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2AC0" w:rsidRDefault="00942D78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This can be a non-trivial task, for example as with parallel processes or some unusual software bugs.</w:t>
      </w:r>
      <w:r>
        <w:br/>
        <w:t>One approach popular for requirements analysis is Use Case analysis.</w:t>
      </w:r>
      <w:r>
        <w:br/>
        <w:t>FORTRAN, the first widely used high-level language to have a func</w:t>
      </w:r>
      <w:r>
        <w:t>tional implementation, came out in 1957, and many other languages were soon developed—in particular, COBOL aimed at commercial data processing, and Lisp for computer research.</w:t>
      </w:r>
      <w:r>
        <w:br/>
        <w:t>Also, specific user environment and usage history can make it difficult to reproduce the problem.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Allen Downey, in his book How To Think Like A Computer Scientist, writes:</w:t>
      </w:r>
      <w:r>
        <w:br/>
        <w:t xml:space="preserve"> Many computer languages provide a me</w:t>
      </w:r>
      <w:r>
        <w:t>chanism to call functions provided by shared libraries.</w:t>
      </w:r>
      <w:r>
        <w:br/>
        <w:t>It is usually easier to code in "high-level" languages than in "low-level" ones.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Integrated development environment</w:t>
      </w:r>
      <w:r>
        <w:t>s (IDEs) aim to integrate all such help.</w:t>
      </w:r>
      <w:r>
        <w:br/>
        <w:t xml:space="preserve"> In the 1880s, Herman Hollerith invented the concept of storing data in machine-readable form.</w:t>
      </w:r>
      <w:r>
        <w:br/>
        <w:t>There are many approaches to the Software development process.</w:t>
      </w:r>
      <w:r>
        <w:br/>
        <w:t>Normally the first step in debugging is to attempt to reproduce the problem.</w:t>
      </w:r>
    </w:p>
    <w:sectPr w:rsidR="00F32A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8985726">
    <w:abstractNumId w:val="8"/>
  </w:num>
  <w:num w:numId="2" w16cid:durableId="1337535320">
    <w:abstractNumId w:val="6"/>
  </w:num>
  <w:num w:numId="3" w16cid:durableId="530151114">
    <w:abstractNumId w:val="5"/>
  </w:num>
  <w:num w:numId="4" w16cid:durableId="388959293">
    <w:abstractNumId w:val="4"/>
  </w:num>
  <w:num w:numId="5" w16cid:durableId="2007706394">
    <w:abstractNumId w:val="7"/>
  </w:num>
  <w:num w:numId="6" w16cid:durableId="1483355004">
    <w:abstractNumId w:val="3"/>
  </w:num>
  <w:num w:numId="7" w16cid:durableId="484511525">
    <w:abstractNumId w:val="2"/>
  </w:num>
  <w:num w:numId="8" w16cid:durableId="2093161471">
    <w:abstractNumId w:val="1"/>
  </w:num>
  <w:num w:numId="9" w16cid:durableId="109454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2D78"/>
    <w:rsid w:val="00AA1D8D"/>
    <w:rsid w:val="00B47730"/>
    <w:rsid w:val="00CB0664"/>
    <w:rsid w:val="00F32A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2023-12-06T07:27:00Z</dcterms:modified>
  <cp:category/>
</cp:coreProperties>
</file>