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708A" w:rsidRDefault="00C968F6">
      <w:r>
        <w:t>Trial-and-error/divide-and-conquer is needed: the programmer will try to remove some parts of the original test case and check if the problem still exists..</w:t>
      </w:r>
      <w:r>
        <w:br/>
        <w:t>Unreadable code often leads to bugs, inefficiencies, and duplicated code.</w:t>
      </w:r>
      <w:r>
        <w:br/>
        <w:t xml:space="preserve">However, with the </w:t>
      </w:r>
      <w:r>
        <w:t>concept of the stored-program computer introduced in 1949, both programs and data were stored and manipulated in the same way in computer memory.</w:t>
      </w:r>
      <w:r>
        <w:br/>
        <w:t xml:space="preserve"> After the bug is reproduced, the input of the program may need to be simplified to make it easier to debug.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Some text editors such as Emacs allow GDB to be invoked through th</w:t>
      </w:r>
      <w:r>
        <w:t>em, to provide a visual environment.</w:t>
      </w:r>
      <w:r>
        <w:br/>
        <w:t>There are many approaches to the Software development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Ideally, the programming language best suited for the task at hand will be selected.</w:t>
      </w:r>
      <w:r>
        <w:br/>
        <w:t>Use of a static code analysis tool can help detect some possible problems.</w:t>
      </w:r>
      <w:r>
        <w:br/>
        <w:t xml:space="preserve"> High-level languages made the process of developing a program </w:t>
      </w:r>
      <w:r>
        <w:t>simpler and more understandable, and less bound to the underlying hardware.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Text editors were also developed</w:t>
      </w:r>
      <w:r>
        <w:t xml:space="preserve"> that allowed changes and corrections to be made much more easily than with punched cards.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5E70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0635285">
    <w:abstractNumId w:val="8"/>
  </w:num>
  <w:num w:numId="2" w16cid:durableId="1958290514">
    <w:abstractNumId w:val="6"/>
  </w:num>
  <w:num w:numId="3" w16cid:durableId="462425022">
    <w:abstractNumId w:val="5"/>
  </w:num>
  <w:num w:numId="4" w16cid:durableId="1476754016">
    <w:abstractNumId w:val="4"/>
  </w:num>
  <w:num w:numId="5" w16cid:durableId="245119784">
    <w:abstractNumId w:val="7"/>
  </w:num>
  <w:num w:numId="6" w16cid:durableId="517740418">
    <w:abstractNumId w:val="3"/>
  </w:num>
  <w:num w:numId="7" w16cid:durableId="1502963505">
    <w:abstractNumId w:val="2"/>
  </w:num>
  <w:num w:numId="8" w16cid:durableId="596987121">
    <w:abstractNumId w:val="1"/>
  </w:num>
  <w:num w:numId="9" w16cid:durableId="173284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08A"/>
    <w:rsid w:val="00AA1D8D"/>
    <w:rsid w:val="00B47730"/>
    <w:rsid w:val="00C968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