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8C6" w:rsidRDefault="00907196">
      <w:r>
        <w:t>Techniques like Code refactoring can enhance readability..</w:t>
      </w:r>
      <w:r>
        <w:br/>
        <w:t xml:space="preserve">For this purpose, algorithms are classified into orders using so-called Big O notation, which expresses resource use, such as execution time or memory consumption, in terms of the size of an </w:t>
      </w:r>
      <w:r>
        <w:t>input.</w:t>
      </w:r>
      <w:r>
        <w:br/>
        <w:t>Trial-and-error/divide-and-conquer is needed: the programmer will try to remove some parts of the original test case and check if the problem still exists.</w:t>
      </w:r>
      <w:r>
        <w:b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The Unified Modeling Language (UML) is a notation used for both the OOAD and MDA.</w:t>
      </w:r>
      <w:r>
        <w:br/>
        <w:t>There are many approache</w:t>
      </w:r>
      <w:r>
        <w:t>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 xml:space="preserve">It is usually easier to code </w:t>
      </w:r>
      <w:r>
        <w:t>in "high-level" languages than in "low-level" ones.</w:t>
      </w:r>
      <w:r>
        <w:br/>
        <w:t>Normally the first step in debugging is to attempt to reproduce the problem.</w:t>
      </w:r>
      <w:r>
        <w:br/>
        <w:t>One approach popular for requirements analysis is Use Case analysis.</w:t>
      </w:r>
      <w:r>
        <w:br/>
        <w:t>This can be a non-trivial task, for example as with parallel processes or some unusual software bugs.</w:t>
      </w:r>
      <w:r>
        <w:br/>
        <w:t>For example, COBOL is still strong in corporate data centers often on large mainframe computers, Fortran in engineering applications, scripting languages in Web development, and C in embedded software.</w:t>
      </w:r>
      <w:r>
        <w:br/>
        <w:t xml:space="preserve"> Machine c</w:t>
      </w:r>
      <w:r>
        <w:t>ode was the language of early programs, written in the instruction set of the particular machine, often in binary notation.</w:t>
      </w:r>
    </w:p>
    <w:sectPr w:rsidR="000568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386796">
    <w:abstractNumId w:val="8"/>
  </w:num>
  <w:num w:numId="2" w16cid:durableId="2065833393">
    <w:abstractNumId w:val="6"/>
  </w:num>
  <w:num w:numId="3" w16cid:durableId="1020854955">
    <w:abstractNumId w:val="5"/>
  </w:num>
  <w:num w:numId="4" w16cid:durableId="835338460">
    <w:abstractNumId w:val="4"/>
  </w:num>
  <w:num w:numId="5" w16cid:durableId="100925513">
    <w:abstractNumId w:val="7"/>
  </w:num>
  <w:num w:numId="6" w16cid:durableId="1751582870">
    <w:abstractNumId w:val="3"/>
  </w:num>
  <w:num w:numId="7" w16cid:durableId="1980260866">
    <w:abstractNumId w:val="2"/>
  </w:num>
  <w:num w:numId="8" w16cid:durableId="1395397105">
    <w:abstractNumId w:val="1"/>
  </w:num>
  <w:num w:numId="9" w16cid:durableId="131140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8C6"/>
    <w:rsid w:val="0006063C"/>
    <w:rsid w:val="0015074B"/>
    <w:rsid w:val="0029639D"/>
    <w:rsid w:val="00326F90"/>
    <w:rsid w:val="009071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