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F0871" w:rsidRDefault="00113A3F">
      <w:r>
        <w:t>Text editors were also developed that allowed changes and corrections to be made much more easily than with punched cards..</w:t>
      </w:r>
      <w:r>
        <w:br/>
      </w:r>
      <w:r>
        <w:t xml:space="preserve"> Machine code was the language of early programs, written in the instruction set of the particular machine, often in binary notation.</w:t>
      </w:r>
      <w:r>
        <w:br/>
        <w:t>Unreadable code often leads to bugs, inefficiencies, and duplicated code.</w:t>
      </w:r>
      <w:r>
        <w:br/>
        <w:t>In 1801, the Jacquard loom could produce entirely different weaves by changing the "program" – a series of pasteboard cards with holes punched in them.</w:t>
      </w:r>
      <w:r>
        <w:br/>
      </w:r>
      <w:r>
        <w:br/>
        <w:t>The first compiler related tool, the A-0 System, was developed in 1952 by Grace Hopper, who also coined the term 'compiler'.</w:t>
      </w:r>
      <w:r>
        <w:br/>
        <w:t xml:space="preserve">This can be a non-trivial </w:t>
      </w:r>
      <w:r>
        <w:t>task, for example as with parallel processes or some unusual software bugs.</w:t>
      </w:r>
      <w:r>
        <w:br/>
        <w:t>However, because an assembly language is little more than a different notation for a machine language,  two machines with different instruction sets also have different assembly languages.</w:t>
      </w:r>
      <w:r>
        <w:br/>
        <w:t>Expert programmers are familiar with a variety of well-established algorithms and their respective complexities and use this knowledge to choose algorithms that are best suited to the circumstances.</w:t>
      </w:r>
      <w:r>
        <w:br/>
        <w:t>Some of these factors include:</w:t>
      </w:r>
      <w:r>
        <w:br/>
        <w:t xml:space="preserve"> The presentation</w:t>
      </w:r>
      <w:r>
        <w:t xml:space="preserve"> aspects of this (such as indents, line breaks, color highlighting, and so on) are often handled by the source code editor, but the content aspects reflect the programmer's talent and skills.</w:t>
      </w:r>
      <w:r>
        <w:br/>
        <w:t xml:space="preserve"> Debugging is often done with IDEs. Standalone debuggers like GDB are also used, and these often provide less of a visual environment, usually using a command line.</w:t>
      </w:r>
      <w:r>
        <w:br/>
        <w:t>Some languages are more prone to some kinds of faults because their specification does not require compilers to perform as much checking as other languages</w:t>
      </w:r>
      <w:r>
        <w:t>.</w:t>
      </w:r>
      <w:r>
        <w:br/>
        <w:t>When debugging the problem in a GUI, the programmer can try to skip some user interaction from the original problem description and check if remaining actions are sufficient for bugs to appear.</w:t>
      </w:r>
      <w:r>
        <w:br/>
        <w:t>Their jobs usually involve:</w:t>
      </w:r>
      <w:r>
        <w:b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However, with the concept of the stored-</w:t>
      </w:r>
      <w:r>
        <w:t>program computer introduced in 1949, both programs and data were stored and manipulated in the same way in computer memory.</w:t>
      </w:r>
      <w:r>
        <w:br/>
        <w:t>Assembly languages were soon developed that let the programmer specify instruction in a text format (e.g., ADD X, TOTAL), with abbreviations for each operation code and meaningful names for specifying addresses.</w:t>
      </w:r>
    </w:p>
    <w:sectPr w:rsidR="00FF087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19572109">
    <w:abstractNumId w:val="8"/>
  </w:num>
  <w:num w:numId="2" w16cid:durableId="679696172">
    <w:abstractNumId w:val="6"/>
  </w:num>
  <w:num w:numId="3" w16cid:durableId="1064329441">
    <w:abstractNumId w:val="5"/>
  </w:num>
  <w:num w:numId="4" w16cid:durableId="665137679">
    <w:abstractNumId w:val="4"/>
  </w:num>
  <w:num w:numId="5" w16cid:durableId="1941713737">
    <w:abstractNumId w:val="7"/>
  </w:num>
  <w:num w:numId="6" w16cid:durableId="215554899">
    <w:abstractNumId w:val="3"/>
  </w:num>
  <w:num w:numId="7" w16cid:durableId="1682513270">
    <w:abstractNumId w:val="2"/>
  </w:num>
  <w:num w:numId="8" w16cid:durableId="1790514296">
    <w:abstractNumId w:val="1"/>
  </w:num>
  <w:num w:numId="9" w16cid:durableId="1664864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13A3F"/>
    <w:rsid w:val="0015074B"/>
    <w:rsid w:val="0029639D"/>
    <w:rsid w:val="00326F90"/>
    <w:rsid w:val="00AA1D8D"/>
    <w:rsid w:val="00B47730"/>
    <w:rsid w:val="00CB0664"/>
    <w:rsid w:val="00FC693F"/>
    <w:rsid w:val="00FF08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374</Words>
  <Characters>2134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2503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2023-12-06T12:13:00Z</dcterms:modified>
  <cp:category/>
</cp:coreProperties>
</file>