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617" w:rsidRDefault="00FE4ACD">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r>
        <w:br/>
        <w:t xml:space="preserve">For this purpose, algorithms are classified into orders using so-called Big O </w:t>
      </w:r>
      <w:r>
        <w:t>notation, which expresses resource use, such as execution time or memory consumption, in terms of the size of an input.</w:t>
      </w:r>
      <w:r>
        <w:br/>
        <w:t xml:space="preserve"> Different programming languages support different styles of programming (called programming paradigms).</w:t>
      </w:r>
      <w:r>
        <w:br/>
        <w:t>It affects the aspects of quality above, including portability, usability and most importantly maintainability.</w:t>
      </w:r>
      <w:r>
        <w:br/>
      </w:r>
      <w:r>
        <w:br/>
        <w:t xml:space="preserve"> Some languages are very popular for particular kinds of applications, while some languages are regularly used to write many different kinds of applications.</w:t>
      </w:r>
      <w:r>
        <w:br/>
        <w:t>Programming lang</w:t>
      </w:r>
      <w:r>
        <w:t>uages are essential for software development.</w:t>
      </w:r>
      <w:r>
        <w:br/>
        <w:t xml:space="preserve"> In the 1880s, Herman Hollerith invented the concept of storing data in machine-readable form.</w:t>
      </w:r>
      <w:r>
        <w:br/>
        <w:t>Use of a static code analysis tool can help detect some possible problems.</w:t>
      </w:r>
      <w:r>
        <w:br/>
        <w:t>Many applications use a mix of several languages in their construction and use.</w:t>
      </w:r>
      <w:r>
        <w:br/>
        <w:t xml:space="preserve"> The first step in most formal software development processes is requirements analysis, followed by testing to determine value modeling, implementation, and failure elimination (debugging).</w:t>
      </w:r>
      <w:r>
        <w:br/>
        <w:t>Many factors, having littl</w:t>
      </w:r>
      <w:r>
        <w:t>e or nothing to do with the ability of the computer to efficiently compile and execute the code, contribute to readability.</w:t>
      </w:r>
    </w:p>
    <w:sectPr w:rsidR="00235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499773">
    <w:abstractNumId w:val="8"/>
  </w:num>
  <w:num w:numId="2" w16cid:durableId="927730324">
    <w:abstractNumId w:val="6"/>
  </w:num>
  <w:num w:numId="3" w16cid:durableId="1044476764">
    <w:abstractNumId w:val="5"/>
  </w:num>
  <w:num w:numId="4" w16cid:durableId="145248826">
    <w:abstractNumId w:val="4"/>
  </w:num>
  <w:num w:numId="5" w16cid:durableId="330522831">
    <w:abstractNumId w:val="7"/>
  </w:num>
  <w:num w:numId="6" w16cid:durableId="1969775432">
    <w:abstractNumId w:val="3"/>
  </w:num>
  <w:num w:numId="7" w16cid:durableId="378408092">
    <w:abstractNumId w:val="2"/>
  </w:num>
  <w:num w:numId="8" w16cid:durableId="398790460">
    <w:abstractNumId w:val="1"/>
  </w:num>
  <w:num w:numId="9" w16cid:durableId="27756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617"/>
    <w:rsid w:val="0029639D"/>
    <w:rsid w:val="00326F90"/>
    <w:rsid w:val="00AA1D8D"/>
    <w:rsid w:val="00B47730"/>
    <w:rsid w:val="00CB0664"/>
    <w:rsid w:val="00FC693F"/>
    <w:rsid w:val="00FE4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