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9F3" w:rsidRDefault="00912FEB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Readability is important because programmers spend the majority of their time r</w:t>
      </w:r>
      <w:r>
        <w:t>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He gave the first description of cryptanalysis by frequ</w:t>
      </w:r>
      <w:r>
        <w:t>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</w:t>
      </w:r>
      <w:r>
        <w:t>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One approach popular for requirements analysis </w:t>
      </w:r>
      <w:r>
        <w:t>is Use Case analysis.</w:t>
      </w:r>
    </w:p>
    <w:sectPr w:rsidR="00405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216356">
    <w:abstractNumId w:val="8"/>
  </w:num>
  <w:num w:numId="2" w16cid:durableId="1156453492">
    <w:abstractNumId w:val="6"/>
  </w:num>
  <w:num w:numId="3" w16cid:durableId="780608048">
    <w:abstractNumId w:val="5"/>
  </w:num>
  <w:num w:numId="4" w16cid:durableId="622468065">
    <w:abstractNumId w:val="4"/>
  </w:num>
  <w:num w:numId="5" w16cid:durableId="168915442">
    <w:abstractNumId w:val="7"/>
  </w:num>
  <w:num w:numId="6" w16cid:durableId="1590847221">
    <w:abstractNumId w:val="3"/>
  </w:num>
  <w:num w:numId="7" w16cid:durableId="300499086">
    <w:abstractNumId w:val="2"/>
  </w:num>
  <w:num w:numId="8" w16cid:durableId="822700579">
    <w:abstractNumId w:val="1"/>
  </w:num>
  <w:num w:numId="9" w16cid:durableId="62582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9F3"/>
    <w:rsid w:val="00912F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