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90" w:rsidRDefault="000963BB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Many factors, having little or nothing to do with the ability of the </w:t>
      </w:r>
      <w:r>
        <w:t>computer to efficiently compile and execute the code, contribute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Sometimes software development is known as software engineering, especiall</w:t>
      </w:r>
      <w:r>
        <w:t>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</w:t>
      </w:r>
      <w:r>
        <w:t>ommand line.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</w:t>
      </w:r>
      <w:r>
        <w:t>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Their jobs usually involve:</w:t>
      </w:r>
      <w:r>
        <w:br/>
        <w:t xml:space="preserve"> Although programming ha</w:t>
      </w:r>
      <w:r>
        <w:t>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</w:p>
    <w:sectPr w:rsidR="009B5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066702">
    <w:abstractNumId w:val="8"/>
  </w:num>
  <w:num w:numId="2" w16cid:durableId="1681279017">
    <w:abstractNumId w:val="6"/>
  </w:num>
  <w:num w:numId="3" w16cid:durableId="1674840557">
    <w:abstractNumId w:val="5"/>
  </w:num>
  <w:num w:numId="4" w16cid:durableId="1395667168">
    <w:abstractNumId w:val="4"/>
  </w:num>
  <w:num w:numId="5" w16cid:durableId="506871002">
    <w:abstractNumId w:val="7"/>
  </w:num>
  <w:num w:numId="6" w16cid:durableId="705181444">
    <w:abstractNumId w:val="3"/>
  </w:num>
  <w:num w:numId="7" w16cid:durableId="1884562269">
    <w:abstractNumId w:val="2"/>
  </w:num>
  <w:num w:numId="8" w16cid:durableId="2106799341">
    <w:abstractNumId w:val="1"/>
  </w:num>
  <w:num w:numId="9" w16cid:durableId="102783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3BB"/>
    <w:rsid w:val="0015074B"/>
    <w:rsid w:val="0029639D"/>
    <w:rsid w:val="00326F90"/>
    <w:rsid w:val="009B53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