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4D2B" w:rsidRDefault="00B56F23">
      <w:r>
        <w:t xml:space="preserve"> Programmable devices have existed for centuries..</w:t>
      </w:r>
      <w:r>
        <w:br/>
        <w:t>Unreadable code often leads to bugs, inefficiencies, and duplicated code.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It is very difficult to determine what are the most popular modern programming languages.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Readability is important because programmers spend the majority of their time reading, trying to understand, reusing and m</w:t>
      </w:r>
      <w:r>
        <w:t>odifying existing source code, rather than writing new source code.</w:t>
      </w:r>
      <w:r>
        <w:br/>
        <w:t xml:space="preserve"> Machine code was the language of early programs, written in the instruction set of the particular machine, often in binary notation.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However, with the concept of the stored-program computer introduced in 1949, both programs and data were stored and manip</w:t>
      </w:r>
      <w:r>
        <w:t>ulated in the same way in computer memory.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When debugging the problem in a GUI, the programmer can try to skip some user interaction from the original prob</w:t>
      </w:r>
      <w:r>
        <w:t>lem description and check if remaining actions are sufficient for bugs to appear.</w:t>
      </w:r>
      <w:r>
        <w:br/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Whatever the approach to development may be, the final program must satisfy some fundamental properties.</w:t>
      </w:r>
    </w:p>
    <w:sectPr w:rsidR="00744D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0489591">
    <w:abstractNumId w:val="8"/>
  </w:num>
  <w:num w:numId="2" w16cid:durableId="1880242886">
    <w:abstractNumId w:val="6"/>
  </w:num>
  <w:num w:numId="3" w16cid:durableId="1203858416">
    <w:abstractNumId w:val="5"/>
  </w:num>
  <w:num w:numId="4" w16cid:durableId="104035921">
    <w:abstractNumId w:val="4"/>
  </w:num>
  <w:num w:numId="5" w16cid:durableId="765930764">
    <w:abstractNumId w:val="7"/>
  </w:num>
  <w:num w:numId="6" w16cid:durableId="927270980">
    <w:abstractNumId w:val="3"/>
  </w:num>
  <w:num w:numId="7" w16cid:durableId="1812673146">
    <w:abstractNumId w:val="2"/>
  </w:num>
  <w:num w:numId="8" w16cid:durableId="1375688583">
    <w:abstractNumId w:val="1"/>
  </w:num>
  <w:num w:numId="9" w16cid:durableId="1482890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4D2B"/>
    <w:rsid w:val="00AA1D8D"/>
    <w:rsid w:val="00B47730"/>
    <w:rsid w:val="00B56F2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2023-12-06T06:39:00Z</dcterms:modified>
  <cp:category/>
</cp:coreProperties>
</file>