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4AA7" w:rsidRDefault="000125C9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Use of a static code analysis tool can help </w:t>
      </w:r>
      <w:r>
        <w:t>detect some possible problems.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 1801, the Jacquard loom could produce entirely different weaves by changing the "program" – a series of pasteboard cards with holes punched in them.</w:t>
      </w:r>
      <w:r>
        <w:br/>
        <w:t>In the 9th century, the Arab mathematician Al-Kindi described a cryptographic algorithm for deciphering encrypted code, in A Manuscript</w:t>
      </w:r>
      <w:r>
        <w:t xml:space="preserve"> on Deciphering Cryptographic Messages.</w:t>
      </w:r>
      <w:r>
        <w:br/>
        <w:t>However, readability is more than just programming style.</w:t>
      </w:r>
      <w:r>
        <w:br/>
        <w:t>There are many approaches to the Software development process.</w:t>
      </w:r>
      <w:r>
        <w:br/>
        <w:t>Normally the first step in debugging is to attempt to reproduce the problem.</w:t>
      </w:r>
      <w:r>
        <w:br/>
        <w:t>The Unified Modeling Language (UML) is a notation used for both the OOAD and MDA.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 1206, the Arab engineer Al-Jazari invented a p</w:t>
      </w:r>
      <w:r>
        <w:t>rogrammable drum machine where a musical mechanical automaton could be made to play different rhythms and drum patterns, via pegs and cams.</w:t>
      </w:r>
      <w:r>
        <w:br/>
        <w:t>Also, specific user environment and usage history can make it difficult to reproduce the problem.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These compiled languages allow the programmer to write programs in terms that are syntactically richer, and more capable of abstracting the code, making it </w:t>
      </w:r>
      <w:r>
        <w:t>easy to target varying machine instruction sets via compilation declarations and heuristics.</w:t>
      </w:r>
      <w:r>
        <w:br/>
        <w:t>Text editors were also developed that allowed changes and corrections to be made much more easily than with punched cards.</w:t>
      </w:r>
    </w:p>
    <w:sectPr w:rsidR="00C74A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880654">
    <w:abstractNumId w:val="8"/>
  </w:num>
  <w:num w:numId="2" w16cid:durableId="468867088">
    <w:abstractNumId w:val="6"/>
  </w:num>
  <w:num w:numId="3" w16cid:durableId="22094553">
    <w:abstractNumId w:val="5"/>
  </w:num>
  <w:num w:numId="4" w16cid:durableId="1721055595">
    <w:abstractNumId w:val="4"/>
  </w:num>
  <w:num w:numId="5" w16cid:durableId="1084259276">
    <w:abstractNumId w:val="7"/>
  </w:num>
  <w:num w:numId="6" w16cid:durableId="1851026794">
    <w:abstractNumId w:val="3"/>
  </w:num>
  <w:num w:numId="7" w16cid:durableId="686639231">
    <w:abstractNumId w:val="2"/>
  </w:num>
  <w:num w:numId="8" w16cid:durableId="496384877">
    <w:abstractNumId w:val="1"/>
  </w:num>
  <w:num w:numId="9" w16cid:durableId="150971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5C9"/>
    <w:rsid w:val="00034616"/>
    <w:rsid w:val="0006063C"/>
    <w:rsid w:val="0015074B"/>
    <w:rsid w:val="0029639D"/>
    <w:rsid w:val="00326F90"/>
    <w:rsid w:val="00AA1D8D"/>
    <w:rsid w:val="00B47730"/>
    <w:rsid w:val="00C74AA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2023-12-06T06:00:00Z</dcterms:modified>
  <cp:category/>
</cp:coreProperties>
</file>