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D4B" w:rsidRDefault="007870EE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</w:t>
      </w:r>
      <w:r>
        <w:t>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and implementing algorithms, step-by-step specifications of</w:t>
      </w:r>
      <w:r>
        <w:t xml:space="preserve">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Many programmers use forms of Agile software development where the various stages of formal softwar</w:t>
      </w:r>
      <w:r>
        <w:t>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</w:t>
      </w:r>
      <w:r>
        <w:t>acts, such as programs' machine code.</w:t>
      </w:r>
      <w:r>
        <w:br/>
        <w:t>Ideally, the programming language best suited for the task at hand will be selected.</w:t>
      </w:r>
    </w:p>
    <w:sectPr w:rsidR="00DF3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571671">
    <w:abstractNumId w:val="8"/>
  </w:num>
  <w:num w:numId="2" w16cid:durableId="827212828">
    <w:abstractNumId w:val="6"/>
  </w:num>
  <w:num w:numId="3" w16cid:durableId="1231426030">
    <w:abstractNumId w:val="5"/>
  </w:num>
  <w:num w:numId="4" w16cid:durableId="1613508787">
    <w:abstractNumId w:val="4"/>
  </w:num>
  <w:num w:numId="5" w16cid:durableId="92825381">
    <w:abstractNumId w:val="7"/>
  </w:num>
  <w:num w:numId="6" w16cid:durableId="796800910">
    <w:abstractNumId w:val="3"/>
  </w:num>
  <w:num w:numId="7" w16cid:durableId="1850171995">
    <w:abstractNumId w:val="2"/>
  </w:num>
  <w:num w:numId="8" w16cid:durableId="2022320529">
    <w:abstractNumId w:val="1"/>
  </w:num>
  <w:num w:numId="9" w16cid:durableId="179890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0EE"/>
    <w:rsid w:val="00AA1D8D"/>
    <w:rsid w:val="00B47730"/>
    <w:rsid w:val="00CB0664"/>
    <w:rsid w:val="00DF3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