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616D" w:rsidRDefault="000A4688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Text editors were also developed that allowed changes and corrections to be made much more easily than with punched cards.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For example, COBOL is still strong in corporate data centers often on large mainframe computers, Fort</w:t>
      </w:r>
      <w:r>
        <w:t>ran in engineering applications, scripting languages in Web development, and C in embedded software.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FORTRAN, the first widely used high-level language to have a functional implementation, came out in 1957, and many other</w:t>
      </w:r>
      <w:r>
        <w:t xml:space="preserve"> languages were soon developed—in particular, COBOL aimed at commercial data processing, and Lisp for computer research.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It is very difficult to determine what are the most popular modern programming languages.</w:t>
      </w:r>
      <w:r>
        <w:br/>
        <w:t>They are the building blocks for all software, from t</w:t>
      </w:r>
      <w:r>
        <w:t>he simplest applications to the most sophisticated ones.</w:t>
      </w:r>
      <w:r>
        <w:br/>
        <w:t>One approach popular for requirements analysis is Use Case analysis.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The Unified Modeling Language (UML) is a notation used for both the OOAD and MDA.</w:t>
      </w:r>
      <w:r>
        <w:br/>
        <w:t xml:space="preserve"> In the 1880s, Herman Hollerith invented the concept of storing data in machine-readable form.</w:t>
      </w:r>
    </w:p>
    <w:sectPr w:rsidR="002661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6446780">
    <w:abstractNumId w:val="8"/>
  </w:num>
  <w:num w:numId="2" w16cid:durableId="1244680252">
    <w:abstractNumId w:val="6"/>
  </w:num>
  <w:num w:numId="3" w16cid:durableId="2104372692">
    <w:abstractNumId w:val="5"/>
  </w:num>
  <w:num w:numId="4" w16cid:durableId="1760131884">
    <w:abstractNumId w:val="4"/>
  </w:num>
  <w:num w:numId="5" w16cid:durableId="792211763">
    <w:abstractNumId w:val="7"/>
  </w:num>
  <w:num w:numId="6" w16cid:durableId="1348871256">
    <w:abstractNumId w:val="3"/>
  </w:num>
  <w:num w:numId="7" w16cid:durableId="783959667">
    <w:abstractNumId w:val="2"/>
  </w:num>
  <w:num w:numId="8" w16cid:durableId="1481533064">
    <w:abstractNumId w:val="1"/>
  </w:num>
  <w:num w:numId="9" w16cid:durableId="1032609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688"/>
    <w:rsid w:val="0015074B"/>
    <w:rsid w:val="0026616D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2023-12-06T11:52:00Z</dcterms:modified>
  <cp:category/>
</cp:coreProperties>
</file>