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201DC" w:rsidRDefault="00AF3931">
      <w:r>
        <w:t>Normally the first step in debugging is to attempt to reproduce the problem..</w:t>
      </w:r>
      <w:r>
        <w:br/>
        <w:t xml:space="preserve">Programmers typically use high-level programming languages that are more easily intelligible to humans than machine code, which is directly executed by the central </w:t>
      </w:r>
      <w:r>
        <w:t>processing unit.</w:t>
      </w:r>
      <w:r>
        <w:br/>
        <w:t xml:space="preserve"> Debugging is often done with IDEs. Standalone debuggers like GDB are also used, and these often provide less of a visual environment, usually using a command line.</w:t>
      </w:r>
      <w:r>
        <w:br/>
        <w:t>While these are sometimes considered programming, often the term software development is used for this larger overall process – with the terms programming, implementation, and coding reserved for the writing and editing of code per se.</w:t>
      </w:r>
      <w:r>
        <w:br/>
        <w:t xml:space="preserve"> Allen Downey, in his book How To Think Like A Computer Scientist, writes:</w:t>
      </w:r>
      <w:r>
        <w:br/>
        <w:t xml:space="preserve"> Many computer lang</w:t>
      </w:r>
      <w:r>
        <w:t>uages provide a mechanism to call functions provided by shared libraries.</w:t>
      </w:r>
      <w:r>
        <w:br/>
        <w:t xml:space="preserve"> Whatever the approach to development may be, the final program must satisfy some fundamental properties.</w:t>
      </w:r>
      <w:r>
        <w:br/>
        <w:t>When debugging the problem in a GUI, the programmer can try to skip some user interaction from the original problem description and check if remaining actions are sufficient for bugs to appear.</w:t>
      </w:r>
      <w:r>
        <w:br/>
        <w:t xml:space="preserve"> Auxiliary tasks accompanying and related to programming include analyzing requirements, testing, debugging (investigating and fixing prob</w:t>
      </w:r>
      <w:r>
        <w:t>lems), implementation of build systems, and management of derived artifacts, such as programs' machine code.</w:t>
      </w:r>
      <w:r>
        <w:br/>
        <w:t xml:space="preserve"> In the 1880s, Herman Hollerith invented the concept of storing data in machine-readable form.</w:t>
      </w:r>
      <w:r>
        <w:br/>
        <w:t xml:space="preserve"> Debugging is a very important task in the software development process since having defects in a program can have significant consequences for its users.</w:t>
      </w:r>
      <w:r>
        <w:br/>
        <w:t>He gave the first description of cryptanalysis by frequency analysis, the earliest code-breaking algorithm.</w:t>
      </w:r>
      <w:r>
        <w:br/>
        <w:t>This can be a non-trivial task, for example a</w:t>
      </w:r>
      <w:r>
        <w:t>s with parallel processes or some unusual software bugs.</w:t>
      </w:r>
      <w:r>
        <w:br/>
        <w:t>Some of these factors include:</w:t>
      </w:r>
      <w:r>
        <w:br/>
        <w:t xml:space="preserve"> The presentation aspects of this (such as indents, line breaks, color highlighting, and so on) are often handled by the source code editor, but the content aspects reflect the programmer's talent and skills.</w:t>
      </w:r>
      <w:r>
        <w:br/>
        <w:t xml:space="preserve"> A similar technique used for database design is Entity-Relationship Modeling (ER Modeling).</w:t>
      </w:r>
      <w:r>
        <w:br/>
        <w:t>By the late 1960s, data storage devices and computer terminals became inexpensive enough that programs could be created by</w:t>
      </w:r>
      <w:r>
        <w:t xml:space="preserve"> typing directly into the computers.</w:t>
      </w:r>
    </w:p>
    <w:sectPr w:rsidR="00F201D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776026779">
    <w:abstractNumId w:val="8"/>
  </w:num>
  <w:num w:numId="2" w16cid:durableId="32079036">
    <w:abstractNumId w:val="6"/>
  </w:num>
  <w:num w:numId="3" w16cid:durableId="1694500490">
    <w:abstractNumId w:val="5"/>
  </w:num>
  <w:num w:numId="4" w16cid:durableId="221059451">
    <w:abstractNumId w:val="4"/>
  </w:num>
  <w:num w:numId="5" w16cid:durableId="549339570">
    <w:abstractNumId w:val="7"/>
  </w:num>
  <w:num w:numId="6" w16cid:durableId="1854369243">
    <w:abstractNumId w:val="3"/>
  </w:num>
  <w:num w:numId="7" w16cid:durableId="1327779236">
    <w:abstractNumId w:val="2"/>
  </w:num>
  <w:num w:numId="8" w16cid:durableId="6248445">
    <w:abstractNumId w:val="1"/>
  </w:num>
  <w:num w:numId="9" w16cid:durableId="17218570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A1D8D"/>
    <w:rsid w:val="00AF3931"/>
    <w:rsid w:val="00B47730"/>
    <w:rsid w:val="00CB0664"/>
    <w:rsid w:val="00F201D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347</Words>
  <Characters>1980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2323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2023-12-06T05:18:00Z</dcterms:modified>
  <cp:category/>
</cp:coreProperties>
</file>