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19F6" w:rsidRDefault="007158E4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  <w:t xml:space="preserve">This can be a </w:t>
      </w:r>
      <w:r>
        <w:t>non-trivial task, for example as with parallel processes or some unusual software bugs.</w:t>
      </w:r>
      <w:r>
        <w:br/>
        <w:t>One approach popular for requirements analysis is Use Case analysis.</w:t>
      </w:r>
      <w:r>
        <w:br/>
        <w:t xml:space="preserve"> A similar technique used for database design is Entity-Relationship Modeling (ER Modeling).</w:t>
      </w:r>
      <w:r>
        <w:br/>
        <w:t>Scripting and breakpointing is also part of this process.</w:t>
      </w:r>
      <w:r>
        <w:br/>
        <w:t xml:space="preserve"> It is very difficult to determine what are the most popular modern programming languages.</w:t>
      </w:r>
      <w:r>
        <w:br/>
        <w:t xml:space="preserve"> Various visual programming languages have also been developed with the intent to resolve readability concerns by</w:t>
      </w:r>
      <w:r>
        <w:t xml:space="preserve"> adopting non-traditional approaches to code structure and display.</w:t>
      </w:r>
      <w:r>
        <w:br/>
        <w:t>There are many approaches to the Software development process.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 xml:space="preserve"> Whatever the approach to development may be, the final program must satisfy some fundamental properties.</w:t>
      </w:r>
      <w:r>
        <w:br/>
        <w:t>Expert programmers are familiar with a variety of well-established algorithms and the</w:t>
      </w:r>
      <w:r>
        <w:t>ir respective complexities and use this knowledge to choose algorithms that are best suited to the circumstances.</w:t>
      </w:r>
      <w:r>
        <w:br/>
        <w:t>Also, specific user environment and usage history can make it difficult to reproduce the problem.</w:t>
      </w:r>
      <w:r>
        <w:br/>
        <w:t xml:space="preserve"> Following a consistent programming style often helps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After the bug is reproduced, the input of the program may need to be s</w:t>
      </w:r>
      <w:r>
        <w:t>implified to make it easier to debug.</w:t>
      </w:r>
    </w:p>
    <w:sectPr w:rsidR="000C19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657487">
    <w:abstractNumId w:val="8"/>
  </w:num>
  <w:num w:numId="2" w16cid:durableId="1794132924">
    <w:abstractNumId w:val="6"/>
  </w:num>
  <w:num w:numId="3" w16cid:durableId="1679305163">
    <w:abstractNumId w:val="5"/>
  </w:num>
  <w:num w:numId="4" w16cid:durableId="1098477736">
    <w:abstractNumId w:val="4"/>
  </w:num>
  <w:num w:numId="5" w16cid:durableId="450368826">
    <w:abstractNumId w:val="7"/>
  </w:num>
  <w:num w:numId="6" w16cid:durableId="488250499">
    <w:abstractNumId w:val="3"/>
  </w:num>
  <w:num w:numId="7" w16cid:durableId="782845958">
    <w:abstractNumId w:val="2"/>
  </w:num>
  <w:num w:numId="8" w16cid:durableId="290746108">
    <w:abstractNumId w:val="1"/>
  </w:num>
  <w:num w:numId="9" w16cid:durableId="2088309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19F6"/>
    <w:rsid w:val="0015074B"/>
    <w:rsid w:val="0029639D"/>
    <w:rsid w:val="00326F90"/>
    <w:rsid w:val="007158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2023-12-06T08:51:00Z</dcterms:modified>
  <cp:category/>
</cp:coreProperties>
</file>