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5012" w:rsidRDefault="0071243C">
      <w:r>
        <w:t>FORTRAN, the first widely used high-level language to have a functional implementation, came out in 1957, and many other languages were soon developed—in particular, COBOL aimed at commercial data processing, and Lisp for computer research..</w:t>
      </w:r>
      <w:r>
        <w:br/>
      </w:r>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Proficient programming usually requires expertise in several different subjects, including knowledge of the application domain, details of programming languages and generic code libraries, specialized algorithms, and formal log</w:t>
      </w:r>
      <w:r>
        <w:t>ic.</w:t>
      </w:r>
      <w:r>
        <w:br/>
        <w:t>Some text editors such as Emacs allow GDB to be invoked through them, to provide a visual environment.</w:t>
      </w:r>
      <w:r>
        <w:br/>
        <w:t>Ideally, the programming language best suited for the task at hand will be selected.</w:t>
      </w:r>
      <w:r>
        <w:br/>
        <w:t xml:space="preserve"> Some languages are very popular for particular kinds of applications, while some languages are regularly used to write many different kinds of applications.</w:t>
      </w:r>
      <w:r>
        <w:br/>
        <w:t>He gave the first description of cryptanalysis by frequency analysis, the earliest code-breaking algorithm.</w:t>
      </w:r>
      <w:r>
        <w:br/>
        <w:t xml:space="preserve"> Computer programmers are those who write computer sof</w:t>
      </w:r>
      <w:r>
        <w:t>tware.</w:t>
      </w:r>
      <w:r>
        <w:br/>
        <w:t>Use of a static code analysis tool can help detect some possible problems.</w:t>
      </w:r>
      <w:r>
        <w:br/>
        <w:t>In 1206, the Arab engineer Al-Jazari invented a programmable drum machine where a musical mechanical automaton could be made to play different rhythms and drum patterns, via pegs and cams.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w:t>
      </w:r>
      <w:r>
        <w:t>he following properties are among the most important:</w:t>
      </w:r>
      <w:r>
        <w:br/>
      </w:r>
      <w:r>
        <w:br/>
        <w:t xml:space="preserve"> In computer programming, readability refers to the ease with which a human reader can comprehend the purpose, control flow, and operation of source code.</w:t>
      </w:r>
      <w:r>
        <w:br/>
        <w:t xml:space="preserve"> The first step in most formal software development processes is requirements analysis, followed by testing to determine value modeling, implementation, and failure elimination (debugging).</w:t>
      </w:r>
      <w:r>
        <w:br/>
        <w:t>Languages form an approximate spectrum from "low-level" to "high-level"; "low-level" languages are typically mor</w:t>
      </w:r>
      <w:r>
        <w:t>e machine-oriented and faster to execute, whereas "high-level" languages are more abstract and easier to use but execute less quickly.</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w:t>
      </w:r>
      <w:r>
        <w:t>languages such as COBOL).</w:t>
      </w:r>
    </w:p>
    <w:sectPr w:rsidR="004D50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4302613">
    <w:abstractNumId w:val="8"/>
  </w:num>
  <w:num w:numId="2" w16cid:durableId="1195072524">
    <w:abstractNumId w:val="6"/>
  </w:num>
  <w:num w:numId="3" w16cid:durableId="1442871857">
    <w:abstractNumId w:val="5"/>
  </w:num>
  <w:num w:numId="4" w16cid:durableId="1111782608">
    <w:abstractNumId w:val="4"/>
  </w:num>
  <w:num w:numId="5" w16cid:durableId="1305624470">
    <w:abstractNumId w:val="7"/>
  </w:num>
  <w:num w:numId="6" w16cid:durableId="565145492">
    <w:abstractNumId w:val="3"/>
  </w:num>
  <w:num w:numId="7" w16cid:durableId="497891599">
    <w:abstractNumId w:val="2"/>
  </w:num>
  <w:num w:numId="8" w16cid:durableId="1594128355">
    <w:abstractNumId w:val="1"/>
  </w:num>
  <w:num w:numId="9" w16cid:durableId="1713111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5012"/>
    <w:rsid w:val="0071243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2023-12-06T05:12:00Z</dcterms:modified>
  <cp:category/>
</cp:coreProperties>
</file>