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7F42" w:rsidRDefault="00EF16BC">
      <w:r>
        <w:t>Sometimes software development is known as software engineering, especially when it employs formal methods or follows an engineering design process..</w:t>
      </w:r>
      <w:r>
        <w:br/>
        <w:t>It is usually easier to code in "high-level" languages than in "low-level" ones.</w:t>
      </w:r>
      <w:r>
        <w:br/>
        <w:t xml:space="preserve">Assembly </w:t>
      </w:r>
      <w:r>
        <w:t>languages were soon developed that let the programmer specify instruction in a text format (e.g., ADD X, TOTAL), with abbreviations for each operation code and meaningful names for specifying addresses.</w:t>
      </w:r>
      <w:r>
        <w:br/>
        <w:t xml:space="preserve"> Debugging is a very important task in the software development process since having defects in a program can have significant consequences for its users.</w:t>
      </w:r>
      <w:r>
        <w:br/>
        <w:t xml:space="preserve"> Various visual programming languages have also been developed with the intent to resolve readability concerns by adopting non-traditional approaches to c</w:t>
      </w:r>
      <w:r>
        <w:t>ode structure and display.</w:t>
      </w:r>
      <w:r>
        <w:br/>
        <w:t>When debugging the problem in a GUI, the programmer can try to skip some user interaction from the original problem description and check if remaining actions are sufficient for bugs to appear.</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Co</w:t>
      </w:r>
      <w:r>
        <w:t>mputer programmers are those who write computer software.</w:t>
      </w:r>
      <w:r>
        <w:br/>
        <w:t>Many applications use a mix of several languages in their construction and use.</w:t>
      </w:r>
      <w:r>
        <w:br/>
        <w:t xml:space="preserve"> Implementation techniques include imperative languages (object-oriented or procedural), functional languages, and logic languages.</w:t>
      </w:r>
      <w:r>
        <w:br/>
        <w:t>For this purpose, algorithms are classified into orders using so-called Big O notation, which expresses resource use, such as execution time or memory consumption, in terms of the size of an input.</w:t>
      </w:r>
      <w:r>
        <w:br/>
        <w:t>It involves designing and implementing algor</w:t>
      </w:r>
      <w:r>
        <w:t>ithms, step-by-step specifications of procedures, by writing code in one or more programming languages.</w:t>
      </w:r>
      <w:r>
        <w:br/>
        <w:t>However, with the concept of the stored-program computer introduced in 1949, both programs and data were stored and manipulated in the same way in computer memory.</w:t>
      </w:r>
      <w:r>
        <w:br/>
        <w:t>Many factors, having little or nothing to do with the ability of the computer to efficiently compile and execute the code, contribute to readability.</w:t>
      </w:r>
      <w:r>
        <w:br/>
        <w:t>Many programmers use forms of Agile software development where the various stages of formal so</w:t>
      </w:r>
      <w:r>
        <w:t>ftware development are more integrated together into short cycles that take a few weeks rather than years.</w:t>
      </w:r>
    </w:p>
    <w:sectPr w:rsidR="00A57F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2253166">
    <w:abstractNumId w:val="8"/>
  </w:num>
  <w:num w:numId="2" w16cid:durableId="672269563">
    <w:abstractNumId w:val="6"/>
  </w:num>
  <w:num w:numId="3" w16cid:durableId="43648083">
    <w:abstractNumId w:val="5"/>
  </w:num>
  <w:num w:numId="4" w16cid:durableId="1189219177">
    <w:abstractNumId w:val="4"/>
  </w:num>
  <w:num w:numId="5" w16cid:durableId="406850038">
    <w:abstractNumId w:val="7"/>
  </w:num>
  <w:num w:numId="6" w16cid:durableId="372048413">
    <w:abstractNumId w:val="3"/>
  </w:num>
  <w:num w:numId="7" w16cid:durableId="1549222139">
    <w:abstractNumId w:val="2"/>
  </w:num>
  <w:num w:numId="8" w16cid:durableId="315915160">
    <w:abstractNumId w:val="1"/>
  </w:num>
  <w:num w:numId="9" w16cid:durableId="408819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57F42"/>
    <w:rsid w:val="00AA1D8D"/>
    <w:rsid w:val="00B47730"/>
    <w:rsid w:val="00CB0664"/>
    <w:rsid w:val="00EF16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2023-12-06T11:36:00Z</dcterms:modified>
  <cp:category/>
</cp:coreProperties>
</file>