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05AC" w:rsidRDefault="00DF7C32">
      <w:r>
        <w:t>As early as the 9th century, a programmable music sequencer was invented by the Persian Banu Musa brothers, who described an automated mechanical flute player in the Book of Ingenious Devices..</w:t>
      </w:r>
      <w:r>
        <w:br/>
        <w:t xml:space="preserve">Assembly languages were soon developed that let the </w:t>
      </w:r>
      <w:r>
        <w:t>programmer specify instruction in a text format (e.g., ADD X, TOTAL), with abbreviations for each operation code and meaningful names for specifying addresses.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Their jobs usually involve:</w:t>
      </w:r>
      <w:r>
        <w:br/>
        <w:t xml:space="preserve"> Although programming has been prese</w:t>
      </w:r>
      <w:r>
        <w:t>nted in the media as a somewhat mathematical subject, some research shows that good programmers have strong skills in natural human languages, and that learning to code is similar to learning a foreign language.</w:t>
      </w:r>
      <w:r>
        <w:br/>
        <w:t>Compilers harnessed the power of computers to make programming easier by allowing programmers to specify calculations by entering a formula using infix notation.</w:t>
      </w:r>
      <w:r>
        <w:br/>
        <w:t xml:space="preserve"> These compiled languages allow the programmer to write programs in terms that are syntactically richer, and more capable of abstracting t</w:t>
      </w:r>
      <w:r>
        <w:t>he code, making it easy to target varying machine instruction sets via compilation declarations and heuristics.</w:t>
      </w:r>
      <w:r>
        <w:br/>
        <w:t xml:space="preserve"> It is very difficult to determine what are the most popular modern programming languages.</w:t>
      </w:r>
      <w:r>
        <w:br/>
        <w:t xml:space="preserve"> Following a consistent programming style often helps readability.</w:t>
      </w:r>
      <w:r>
        <w:br/>
        <w:t xml:space="preserve"> Some languages are very popular for particular kinds of applications, while some languages are regularly used to write many different kinds of applications.</w:t>
      </w:r>
      <w:r>
        <w:br/>
        <w:t xml:space="preserve"> High-level languages made the process of developing a program simpler and more unde</w:t>
      </w:r>
      <w:r>
        <w:t>rstandable, and less bound to the underlying hardware.</w:t>
      </w:r>
      <w:r>
        <w:br/>
        <w:t>Ideally, the programming language best suited for the task at hand will be selected.</w:t>
      </w:r>
      <w:r>
        <w:br/>
        <w:t>In 1801, the Jacquard loom could produce entirely different weaves by changing the "program" – a series of pasteboard cards with holes punched in them.</w:t>
      </w:r>
      <w:r>
        <w:br/>
        <w:t xml:space="preserve"> After the bug is reproduced, the input of the program may need to be simplified to make it easier to debug.</w:t>
      </w:r>
      <w:r>
        <w:br/>
        <w:t xml:space="preserve"> Implementation techniques include imperative languages (object-oriented or procedural), functional languages, </w:t>
      </w:r>
      <w:r>
        <w:t>and logic languages.</w:t>
      </w:r>
      <w:r>
        <w:br/>
      </w:r>
      <w:r>
        <w:br/>
        <w:t>The first compiler related tool, the A-0 System, was developed in 1952 by Grace Hopper, who also coined the term 'compiler'.</w:t>
      </w:r>
    </w:p>
    <w:sectPr w:rsidR="00CD05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3548700">
    <w:abstractNumId w:val="8"/>
  </w:num>
  <w:num w:numId="2" w16cid:durableId="2069841743">
    <w:abstractNumId w:val="6"/>
  </w:num>
  <w:num w:numId="3" w16cid:durableId="1135220598">
    <w:abstractNumId w:val="5"/>
  </w:num>
  <w:num w:numId="4" w16cid:durableId="1015962771">
    <w:abstractNumId w:val="4"/>
  </w:num>
  <w:num w:numId="5" w16cid:durableId="1870294021">
    <w:abstractNumId w:val="7"/>
  </w:num>
  <w:num w:numId="6" w16cid:durableId="1134715153">
    <w:abstractNumId w:val="3"/>
  </w:num>
  <w:num w:numId="7" w16cid:durableId="2129737443">
    <w:abstractNumId w:val="2"/>
  </w:num>
  <w:num w:numId="8" w16cid:durableId="1919897917">
    <w:abstractNumId w:val="1"/>
  </w:num>
  <w:num w:numId="9" w16cid:durableId="2001038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CD05AC"/>
    <w:rsid w:val="00DF7C3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2023-12-06T06:07:00Z</dcterms:modified>
  <cp:category/>
</cp:coreProperties>
</file>