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5237" w:rsidRDefault="0088134D">
      <w:r>
        <w:t xml:space="preserve"> It is very difficult to determine what are the most popular modern programming languages..</w:t>
      </w:r>
      <w:r>
        <w:br/>
      </w:r>
      <w:r>
        <w:t xml:space="preserve"> Different programming languages support different styles of programming (called programming paradigms).</w:t>
      </w:r>
      <w:r>
        <w:br/>
        <w:t>There exist a lot of different approaches for each of those tasks.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There are many approaches to the Software developmen</w:t>
      </w:r>
      <w:r>
        <w:t>t process.</w:t>
      </w:r>
      <w:r>
        <w:br/>
        <w:t xml:space="preserve"> Debugging is a very important task in the software development process since having defects in a program can have significant consequences for its users.</w:t>
      </w:r>
      <w:r>
        <w:br/>
        <w:t xml:space="preserve"> Some languages are very popular for particular kinds of applications, while some languages are regularly used to write many different kinds of applications.</w:t>
      </w:r>
      <w:r>
        <w:br/>
      </w:r>
      <w:r>
        <w:br/>
        <w:t xml:space="preserve"> Implementation techniques include imperative languages (object-oriented or procedural), functional languages, and logic languages.</w:t>
      </w:r>
      <w:r>
        <w:br/>
        <w:t xml:space="preserve"> High-level languages made the process of developing a </w:t>
      </w:r>
      <w:r>
        <w:t>program simpler and more understandable, and less bound to the underlying hardware.</w:t>
      </w:r>
      <w:r>
        <w:br/>
        <w:t>Scripting and breakpointing is also part of this process.</w:t>
      </w:r>
      <w:r>
        <w:br/>
        <w:t>Sometimes software development is known as software engineering, especially when it employs formal methods or follows an engineering design process.</w:t>
      </w:r>
      <w:r>
        <w:br/>
        <w:t xml:space="preserve"> Programmable devices have existed for centuries.</w:t>
      </w:r>
      <w:r>
        <w:br/>
        <w:t>However, with the concept of the stored-program computer introduced in 1949, both programs and data were stored and manipulated in the same way in computer memory.</w:t>
      </w:r>
      <w:r>
        <w:br/>
        <w:t>He gave</w:t>
      </w:r>
      <w:r>
        <w:t xml:space="preserve"> the first description of cryptanalysis by frequency analysis, the earliest code-breaking algorithm.</w:t>
      </w:r>
    </w:p>
    <w:sectPr w:rsidR="006952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3672930">
    <w:abstractNumId w:val="8"/>
  </w:num>
  <w:num w:numId="2" w16cid:durableId="688675710">
    <w:abstractNumId w:val="6"/>
  </w:num>
  <w:num w:numId="3" w16cid:durableId="1837574502">
    <w:abstractNumId w:val="5"/>
  </w:num>
  <w:num w:numId="4" w16cid:durableId="1746417980">
    <w:abstractNumId w:val="4"/>
  </w:num>
  <w:num w:numId="5" w16cid:durableId="552427445">
    <w:abstractNumId w:val="7"/>
  </w:num>
  <w:num w:numId="6" w16cid:durableId="1188522406">
    <w:abstractNumId w:val="3"/>
  </w:num>
  <w:num w:numId="7" w16cid:durableId="90785416">
    <w:abstractNumId w:val="2"/>
  </w:num>
  <w:num w:numId="8" w16cid:durableId="401561919">
    <w:abstractNumId w:val="1"/>
  </w:num>
  <w:num w:numId="9" w16cid:durableId="1857648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5237"/>
    <w:rsid w:val="0088134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2023-12-06T11:31:00Z</dcterms:modified>
  <cp:category/>
</cp:coreProperties>
</file>