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2520" w:rsidRDefault="001952C4">
      <w:r>
        <w:t>This can be a non-trivial task, for example as with parallel processes or some unusual software bugs..</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One approach popular for requirements analysis is Use Case analysis.</w:t>
      </w:r>
      <w:r>
        <w:br/>
      </w:r>
      <w:r>
        <w:br/>
        <w:t xml:space="preserve"> Computer programming or coding is the composition of sequences of instructions, called programs, that computers can follow to perform tasks.</w:t>
      </w:r>
      <w:r>
        <w:br/>
        <w:t xml:space="preserve"> Debugging is often done with IDEs. Standalone deb</w:t>
      </w:r>
      <w:r>
        <w:t>uggers like GDB are also used, and these often provide less of a visual environment, usually using a command line.</w:t>
      </w:r>
      <w:r>
        <w:br/>
        <w:t>Programmers typically use high-level programming languages that are more easily intelligible to humans than machine code, which is directly executed by the central processing unit.</w:t>
      </w:r>
      <w:r>
        <w:br/>
        <w:t>For example, when a bug in a compiler can make it crash when parsing some large source file, a simplification of the test case that results in only few lines from the original source file can be sufficient to reprodu</w:t>
      </w:r>
      <w:r>
        <w:t>ce the same crash.</w:t>
      </w:r>
      <w:r>
        <w:br/>
        <w:t xml:space="preserve"> Computer programmers are those who write computer software.</w:t>
      </w:r>
      <w:r>
        <w:br/>
        <w:t>Normally the first step in debugging is to attempt to reproduce the problem.</w:t>
      </w:r>
      <w:r>
        <w:br/>
        <w:t>Integrated development environments (IDEs) aim to integrate all such help.</w:t>
      </w:r>
      <w:r>
        <w:br/>
        <w:t xml:space="preserve"> Programmable devices have existed for centuries.</w:t>
      </w:r>
      <w:r>
        <w:br/>
        <w:t xml:space="preserve"> Debugging is a very important task in the software development process since having defects in a program can have significant consequences for its users.</w:t>
      </w:r>
      <w:r>
        <w:br/>
        <w:t>However, because an assembly language is little more than a different notat</w:t>
      </w:r>
      <w:r>
        <w:t>ion for a machine language,  two machines with different instruction sets also have different assembly languages.</w:t>
      </w:r>
      <w:r>
        <w:br/>
        <w:t>In 1801, the Jacquard loom could produce entirely different weaves by changing the "program" – a series of pasteboard cards with holes punched in them.</w:t>
      </w:r>
      <w:r>
        <w:br/>
        <w:t xml:space="preserve"> Following a consistent programming style often helps readability.</w:t>
      </w:r>
    </w:p>
    <w:sectPr w:rsidR="00F3252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8207385">
    <w:abstractNumId w:val="8"/>
  </w:num>
  <w:num w:numId="2" w16cid:durableId="1725567780">
    <w:abstractNumId w:val="6"/>
  </w:num>
  <w:num w:numId="3" w16cid:durableId="882138845">
    <w:abstractNumId w:val="5"/>
  </w:num>
  <w:num w:numId="4" w16cid:durableId="819420885">
    <w:abstractNumId w:val="4"/>
  </w:num>
  <w:num w:numId="5" w16cid:durableId="1642006207">
    <w:abstractNumId w:val="7"/>
  </w:num>
  <w:num w:numId="6" w16cid:durableId="327054212">
    <w:abstractNumId w:val="3"/>
  </w:num>
  <w:num w:numId="7" w16cid:durableId="715738035">
    <w:abstractNumId w:val="2"/>
  </w:num>
  <w:num w:numId="8" w16cid:durableId="528569871">
    <w:abstractNumId w:val="1"/>
  </w:num>
  <w:num w:numId="9" w16cid:durableId="702367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52C4"/>
    <w:rsid w:val="0029639D"/>
    <w:rsid w:val="00326F90"/>
    <w:rsid w:val="00AA1D8D"/>
    <w:rsid w:val="00B47730"/>
    <w:rsid w:val="00CB0664"/>
    <w:rsid w:val="00F3252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2023-12-06T06:39:00Z</dcterms:modified>
  <cp:category/>
</cp:coreProperties>
</file>