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767" w:rsidRDefault="00587393">
      <w:r>
        <w:t>Scripting and breakpointing is also part of this process..</w:t>
      </w:r>
      <w:r>
        <w:br/>
        <w:t xml:space="preserve">Many programmers use forms of Agile software development where the various stages of formal software development are more integrated together into short cycles that take a few weeks rather than </w:t>
      </w:r>
      <w:r>
        <w:t>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paradigms).</w:t>
      </w:r>
      <w:r>
        <w:br/>
        <w:t>Their jobs usually involve:</w:t>
      </w:r>
      <w:r>
        <w:br/>
        <w:t xml:space="preserve"> Although programming has been presented in the media as a somewhat mathematical sub</w:t>
      </w:r>
      <w:r>
        <w:t>ject, some research shows that good programmers have strong skills in natural human languages, and that learning to code is similar to learning a foreign language.</w:t>
      </w:r>
      <w:r>
        <w:br/>
      </w:r>
      <w:r>
        <w:br/>
        <w:t xml:space="preserve"> Debugging is a very important task in the software development process since having defects in a program can have significant consequences for its users.</w:t>
      </w:r>
      <w:r>
        <w:br/>
        <w:t xml:space="preserve"> New languages are generally designed around the syntax of a prior language with new functionality added, (for example C++ adds object-orientation to C, and Java adds memory management and byt</w:t>
      </w:r>
      <w:r>
        <w:t>ecode to C++, but as a result, loses efficiency and the ability for low-level manipulation).</w:t>
      </w:r>
      <w:r>
        <w:br/>
        <w:t xml:space="preserve"> A similar technique used for database design is Entity-Relationship Modeling (ER Modeling).</w:t>
      </w:r>
      <w:r>
        <w:br/>
        <w:t>Many factors, having little or nothing to do with the ability of the computer to efficiently compile and execute the code, contribute to readability.</w:t>
      </w:r>
      <w:r>
        <w:br/>
        <w:t xml:space="preserve"> The academic field and the engineering practice of computer programming are both largely concerned with discovering and implementing the most efficient algorithms for a given </w:t>
      </w:r>
      <w:r>
        <w:t>class of problems.</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 remaining actions are sufficient for bugs to appear.</w:t>
      </w:r>
      <w:r>
        <w:br/>
        <w:t>He gave the first description of cryptanalysis by frequency analysis, the earliest code-</w:t>
      </w:r>
      <w:r>
        <w:t>breaking algorithm.</w:t>
      </w:r>
      <w:r>
        <w:br/>
        <w:t xml:space="preserve"> The first step in most formal software development processes is requirements analysis, followed by testing to determine value modeling, implementation, and failure elimination (debugging).</w:t>
      </w:r>
    </w:p>
    <w:sectPr w:rsidR="00794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931005">
    <w:abstractNumId w:val="8"/>
  </w:num>
  <w:num w:numId="2" w16cid:durableId="719552027">
    <w:abstractNumId w:val="6"/>
  </w:num>
  <w:num w:numId="3" w16cid:durableId="2144036676">
    <w:abstractNumId w:val="5"/>
  </w:num>
  <w:num w:numId="4" w16cid:durableId="1251891805">
    <w:abstractNumId w:val="4"/>
  </w:num>
  <w:num w:numId="5" w16cid:durableId="1442454053">
    <w:abstractNumId w:val="7"/>
  </w:num>
  <w:num w:numId="6" w16cid:durableId="786124273">
    <w:abstractNumId w:val="3"/>
  </w:num>
  <w:num w:numId="7" w16cid:durableId="690188656">
    <w:abstractNumId w:val="2"/>
  </w:num>
  <w:num w:numId="8" w16cid:durableId="1114328631">
    <w:abstractNumId w:val="1"/>
  </w:num>
  <w:num w:numId="9" w16cid:durableId="7721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393"/>
    <w:rsid w:val="007947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