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26F" w:rsidRDefault="006106BF">
      <w:r>
        <w:t>He gave the first description of cryptanalysis by frequency analysis, the earliest code-breaking algorithm..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 xml:space="preserve"> It is very difficult to determine what are the mo</w:t>
      </w:r>
      <w:r>
        <w:t>st popular modern programming languages.</w:t>
      </w:r>
      <w:r>
        <w:br/>
        <w:t>However, readability is more than just programming style.</w:t>
      </w:r>
      <w:r>
        <w:br/>
        <w:t>It involves designing and implementing algorithms, step-by-step specifications of procedures, by writing code in one or more programming languages.</w:t>
      </w:r>
      <w:r>
        <w:br/>
        <w:t>Techniques like Code refactoring can enhance readability.</w:t>
      </w:r>
      <w:r>
        <w:br/>
        <w:t xml:space="preserve"> Some languages are very popular for particular kinds of applications, while some languages are regularly used to write many different kinds of applications.</w:t>
      </w:r>
      <w:r>
        <w:br/>
        <w:t>It is usually easier to code in "high-level" lang</w:t>
      </w:r>
      <w:r>
        <w:t>uages than in "low-level" ones.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Text editors were also developed that allowed changes and corrections to be made much more easily than with punched cards.</w:t>
      </w:r>
      <w:r>
        <w:br/>
        <w:t>It affects th</w:t>
      </w:r>
      <w:r>
        <w:t>e aspects of quality above, including portability, usability and most importantly maintainability.</w:t>
      </w:r>
      <w:r>
        <w:br/>
        <w:t>Ideally, the programming language best suited for the task at hand will be selected.</w:t>
      </w:r>
      <w:r>
        <w:br/>
        <w:t xml:space="preserve"> In the 1880s, Herman Hollerith invented the concept of storing data in machine-readable form.</w:t>
      </w:r>
    </w:p>
    <w:sectPr w:rsidR="00E022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8098391">
    <w:abstractNumId w:val="8"/>
  </w:num>
  <w:num w:numId="2" w16cid:durableId="1694458014">
    <w:abstractNumId w:val="6"/>
  </w:num>
  <w:num w:numId="3" w16cid:durableId="1879080475">
    <w:abstractNumId w:val="5"/>
  </w:num>
  <w:num w:numId="4" w16cid:durableId="340553316">
    <w:abstractNumId w:val="4"/>
  </w:num>
  <w:num w:numId="5" w16cid:durableId="131870529">
    <w:abstractNumId w:val="7"/>
  </w:num>
  <w:num w:numId="6" w16cid:durableId="433483559">
    <w:abstractNumId w:val="3"/>
  </w:num>
  <w:num w:numId="7" w16cid:durableId="851451687">
    <w:abstractNumId w:val="2"/>
  </w:num>
  <w:num w:numId="8" w16cid:durableId="1140263498">
    <w:abstractNumId w:val="1"/>
  </w:num>
  <w:num w:numId="9" w16cid:durableId="13619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6BF"/>
    <w:rsid w:val="00AA1D8D"/>
    <w:rsid w:val="00B47730"/>
    <w:rsid w:val="00CB0664"/>
    <w:rsid w:val="00E02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