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62CA" w:rsidRDefault="003817B9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The choice of language used is subject to many </w:t>
      </w:r>
      <w:r>
        <w:t>considerations, such as company policy, suitability to task, availability of third-party packages, or individual preference.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Different programming languages support different styles of programming (called programming paradigms).</w:t>
      </w:r>
      <w:r>
        <w:br/>
        <w:t>Many programmers use forms of Agile software development where the various stages of formal s</w:t>
      </w:r>
      <w:r>
        <w:t>oftware development are more integrated together into short cycles that take a few weeks rather than years.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Unreadable code often leads to bugs, inefficiencies, and duplicated code.</w:t>
      </w:r>
      <w:r>
        <w:br/>
      </w:r>
      <w:r>
        <w:br/>
        <w:t>A study found that a few simple readability transformations made code shorter and drastically</w:t>
      </w:r>
      <w:r>
        <w:t xml:space="preserve"> reduced the time to understand it.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</w:t>
      </w:r>
      <w:r>
        <w:t>evel manipulation).</w:t>
      </w:r>
      <w:r>
        <w:br/>
        <w:t>It is usually easier to code in "high-level" languages than in "low-level" ones.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There are many approaches to the Software development process.</w:t>
      </w:r>
      <w:r>
        <w:br/>
        <w:t xml:space="preserve"> It is very difficult to determine what are the most popular modern programming languages.</w:t>
      </w:r>
    </w:p>
    <w:sectPr w:rsidR="00A262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9230344">
    <w:abstractNumId w:val="8"/>
  </w:num>
  <w:num w:numId="2" w16cid:durableId="1186359834">
    <w:abstractNumId w:val="6"/>
  </w:num>
  <w:num w:numId="3" w16cid:durableId="205605391">
    <w:abstractNumId w:val="5"/>
  </w:num>
  <w:num w:numId="4" w16cid:durableId="1732465148">
    <w:abstractNumId w:val="4"/>
  </w:num>
  <w:num w:numId="5" w16cid:durableId="420224115">
    <w:abstractNumId w:val="7"/>
  </w:num>
  <w:num w:numId="6" w16cid:durableId="975263386">
    <w:abstractNumId w:val="3"/>
  </w:num>
  <w:num w:numId="7" w16cid:durableId="1380082271">
    <w:abstractNumId w:val="2"/>
  </w:num>
  <w:num w:numId="8" w16cid:durableId="1082331702">
    <w:abstractNumId w:val="1"/>
  </w:num>
  <w:num w:numId="9" w16cid:durableId="611673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17B9"/>
    <w:rsid w:val="00A262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2023-12-06T06:08:00Z</dcterms:modified>
  <cp:category/>
</cp:coreProperties>
</file>