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48E" w:rsidRDefault="003D487F">
      <w:r>
        <w:br/>
        <w:t>The first compiler related tool, the A-0 System, was developed in 1952 by Grace Hopper, who also coined the term 'compiler'..</w:t>
      </w:r>
      <w:r>
        <w:br/>
        <w:t>There exist a lot of different approaches for each of those tasks.</w:t>
      </w:r>
      <w:r>
        <w:br/>
        <w:t xml:space="preserve">However, because an assembly language is little more than a </w:t>
      </w:r>
      <w:r>
        <w:t>different notation for a machine language,  two machines with different instruction sets also have different assembly languages.</w:t>
      </w:r>
      <w:r>
        <w:br/>
        <w:t>Many applications use a mix of several languages in their construction and use.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In the 1880s, Herman Hollerith invented the concept of storing data in machine-readable form.</w:t>
      </w:r>
      <w:r>
        <w:br/>
        <w:t xml:space="preserve"> Debugging is</w:t>
      </w:r>
      <w:r>
        <w:t xml:space="preserve"> often done with IDEs. Standalone debuggers like GDB are also used, and these often provide less of a visual environment, usually using a command line.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</w:t>
      </w:r>
      <w:r>
        <w:t>ilar to learning a foreign language.</w:t>
      </w:r>
      <w:r>
        <w:br/>
        <w:t>Techniques like Code refactoring can enhance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When debugging the problem</w:t>
      </w:r>
      <w:r>
        <w:t xml:space="preserve"> in a GUI, the programmer can try to skip some user interaction from the original problem description and check if remaining actions are sufficient for bugs to appear.</w:t>
      </w:r>
      <w:r>
        <w:br/>
        <w:t>Compilers harnessed the power of computers to make programming easier by allowing programmers to specify calculations by entering a formula using infix notation.</w:t>
      </w:r>
    </w:p>
    <w:sectPr w:rsidR="003A74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78089">
    <w:abstractNumId w:val="8"/>
  </w:num>
  <w:num w:numId="2" w16cid:durableId="819269169">
    <w:abstractNumId w:val="6"/>
  </w:num>
  <w:num w:numId="3" w16cid:durableId="1044912398">
    <w:abstractNumId w:val="5"/>
  </w:num>
  <w:num w:numId="4" w16cid:durableId="1804149492">
    <w:abstractNumId w:val="4"/>
  </w:num>
  <w:num w:numId="5" w16cid:durableId="396127691">
    <w:abstractNumId w:val="7"/>
  </w:num>
  <w:num w:numId="6" w16cid:durableId="2019966893">
    <w:abstractNumId w:val="3"/>
  </w:num>
  <w:num w:numId="7" w16cid:durableId="1171027612">
    <w:abstractNumId w:val="2"/>
  </w:num>
  <w:num w:numId="8" w16cid:durableId="736321861">
    <w:abstractNumId w:val="1"/>
  </w:num>
  <w:num w:numId="9" w16cid:durableId="27945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48E"/>
    <w:rsid w:val="003D48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