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346D" w:rsidRDefault="00772578">
      <w:r>
        <w:t>By the late 1960s, data storage devices and computer terminals became inexpensive enough that programs could be created by typing directly into the computers..</w:t>
      </w:r>
      <w:r>
        <w:br/>
        <w:t>One approach popular for requirements analysis is Use Case analysis.</w:t>
      </w:r>
      <w:r>
        <w:br/>
      </w:r>
      <w:r>
        <w:t xml:space="preserve"> Allen Downey, in his book How To Think Like A Computer Scientist, writes:</w:t>
      </w:r>
      <w:r>
        <w:br/>
        <w:t xml:space="preserve"> Many computer languages provide a mechanism to call functions provided by shared libraries.</w:t>
      </w:r>
      <w:r>
        <w:br/>
        <w:t xml:space="preserve"> Some languages are very popular for particular kinds of applications, while some languages are regularly used to write many different kinds of applications.</w:t>
      </w:r>
      <w:r>
        <w:br/>
        <w:t>Languages form an approximate spectrum from "low-level" to "high-level"; "low-level" languages are typically more machine-oriented and faster to execute, whereas "high-level" languages a</w:t>
      </w:r>
      <w:r>
        <w:t>re more abstract and easier to use but execute less quickly.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 languages are more prone to some kinds of faults because their specification does not require compilers to perform as much checking as other languages.</w:t>
      </w:r>
      <w:r>
        <w:br/>
      </w:r>
      <w:r>
        <w:br/>
        <w:t xml:space="preserve">The first compiler related tool, the A-0 System, was </w:t>
      </w:r>
      <w:r>
        <w:t>developed in 1952 by Grace Hopper, who also coined the term 'compiler'.</w:t>
      </w:r>
      <w:r>
        <w:br/>
        <w:t xml:space="preserve"> Computer programmers are those who write computer software.</w:t>
      </w:r>
      <w:r>
        <w:br/>
        <w:t>As early as the 9th century, a programmable music sequencer was invented by the Persian Banu Musa brothers, who described an automated mechanical flute player in the Book of Ingenious Devices.</w:t>
      </w:r>
      <w:r>
        <w:br/>
        <w:t xml:space="preserve"> Popular modeling techniques include Object-Oriented Analysis and Design (OOAD) and Model-Driven Architecture (MDA).</w:t>
      </w:r>
      <w:r>
        <w:br/>
        <w:t xml:space="preserve"> Programs were mostly entered using punched cards or paper tape.</w:t>
      </w:r>
      <w:r>
        <w:br/>
        <w:t>Prog</w:t>
      </w:r>
      <w:r>
        <w:t>ramming languages are essential for software development.</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There are many approaches to the Software development process.</w:t>
      </w:r>
    </w:p>
    <w:sectPr w:rsidR="007134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2673935">
    <w:abstractNumId w:val="8"/>
  </w:num>
  <w:num w:numId="2" w16cid:durableId="1013142181">
    <w:abstractNumId w:val="6"/>
  </w:num>
  <w:num w:numId="3" w16cid:durableId="1989673934">
    <w:abstractNumId w:val="5"/>
  </w:num>
  <w:num w:numId="4" w16cid:durableId="592474552">
    <w:abstractNumId w:val="4"/>
  </w:num>
  <w:num w:numId="5" w16cid:durableId="2067795595">
    <w:abstractNumId w:val="7"/>
  </w:num>
  <w:num w:numId="6" w16cid:durableId="928270376">
    <w:abstractNumId w:val="3"/>
  </w:num>
  <w:num w:numId="7" w16cid:durableId="707340037">
    <w:abstractNumId w:val="2"/>
  </w:num>
  <w:num w:numId="8" w16cid:durableId="1995334599">
    <w:abstractNumId w:val="1"/>
  </w:num>
  <w:num w:numId="9" w16cid:durableId="1885676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346D"/>
    <w:rsid w:val="0077257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2023-12-06T11:27:00Z</dcterms:modified>
  <cp:category/>
</cp:coreProperties>
</file>