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E8A" w:rsidRDefault="00DD3C21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Programmers typically use high-level programming languages that are more easily intelligible to humans than machine code, which </w:t>
      </w:r>
      <w:r>
        <w:t>is directly executed by the central processing unit.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 xml:space="preserve"> Code-breaking algorithms have also existed for centuries.</w:t>
      </w:r>
      <w:r>
        <w:br/>
        <w:t>Many programmers use forms of Agile software development where the various stages of formal sof</w:t>
      </w:r>
      <w:r>
        <w:t>tware development are more integrated together into short cycles that take a few weeks rather than years.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For this purpose, algorithms are classified into orders using so-called Big O notation, which expresses resource use, such as execution time or memory consumption, </w:t>
      </w:r>
      <w:r>
        <w:t>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</w:t>
      </w:r>
      <w:r>
        <w:t xml:space="preserve"> their specification does not require compilers to perform as much checking as other languages.</w:t>
      </w:r>
      <w:r>
        <w:br/>
        <w:t>Text editors were also developed that allowed changes and corrections to be made much more easily than with punched cards.</w:t>
      </w:r>
    </w:p>
    <w:sectPr w:rsidR="008F0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219975">
    <w:abstractNumId w:val="8"/>
  </w:num>
  <w:num w:numId="2" w16cid:durableId="209652893">
    <w:abstractNumId w:val="6"/>
  </w:num>
  <w:num w:numId="3" w16cid:durableId="1544974356">
    <w:abstractNumId w:val="5"/>
  </w:num>
  <w:num w:numId="4" w16cid:durableId="2012414924">
    <w:abstractNumId w:val="4"/>
  </w:num>
  <w:num w:numId="5" w16cid:durableId="636758057">
    <w:abstractNumId w:val="7"/>
  </w:num>
  <w:num w:numId="6" w16cid:durableId="414402596">
    <w:abstractNumId w:val="3"/>
  </w:num>
  <w:num w:numId="7" w16cid:durableId="358437257">
    <w:abstractNumId w:val="2"/>
  </w:num>
  <w:num w:numId="8" w16cid:durableId="1917590321">
    <w:abstractNumId w:val="1"/>
  </w:num>
  <w:num w:numId="9" w16cid:durableId="159003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0E8A"/>
    <w:rsid w:val="00AA1D8D"/>
    <w:rsid w:val="00B47730"/>
    <w:rsid w:val="00CB0664"/>
    <w:rsid w:val="00DD3C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