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BE3" w:rsidRDefault="00E401A0">
      <w:r>
        <w:t xml:space="preserve"> After the bug is reproduced, the input of the program may need to be simplified to make it easier to debug..</w:t>
      </w:r>
      <w:r>
        <w:br/>
        <w:t>It is usually easier to code in "high-level" languages than in "low-level" ones.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</w:t>
      </w:r>
      <w:r>
        <w:t>de.</w:t>
      </w:r>
      <w:r>
        <w:br/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involves designing and implementing algorithms, step-by-step specifications of procedures, by writing code in one or more programming languages.</w:t>
      </w:r>
      <w:r>
        <w:br/>
        <w:t>A study found that a few simple readability transformat</w:t>
      </w:r>
      <w:r>
        <w:t>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0B0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496431">
    <w:abstractNumId w:val="8"/>
  </w:num>
  <w:num w:numId="2" w16cid:durableId="434862636">
    <w:abstractNumId w:val="6"/>
  </w:num>
  <w:num w:numId="3" w16cid:durableId="823857034">
    <w:abstractNumId w:val="5"/>
  </w:num>
  <w:num w:numId="4" w16cid:durableId="1499341182">
    <w:abstractNumId w:val="4"/>
  </w:num>
  <w:num w:numId="5" w16cid:durableId="564609551">
    <w:abstractNumId w:val="7"/>
  </w:num>
  <w:num w:numId="6" w16cid:durableId="57485830">
    <w:abstractNumId w:val="3"/>
  </w:num>
  <w:num w:numId="7" w16cid:durableId="1172261344">
    <w:abstractNumId w:val="2"/>
  </w:num>
  <w:num w:numId="8" w16cid:durableId="213011072">
    <w:abstractNumId w:val="1"/>
  </w:num>
  <w:num w:numId="9" w16cid:durableId="76188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BE3"/>
    <w:rsid w:val="0015074B"/>
    <w:rsid w:val="0029639D"/>
    <w:rsid w:val="00326F90"/>
    <w:rsid w:val="00AA1D8D"/>
    <w:rsid w:val="00B47730"/>
    <w:rsid w:val="00CB0664"/>
    <w:rsid w:val="00E401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