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09B6" w:rsidRDefault="00FD609F">
      <w:r>
        <w:t>Some languages are more prone to some kinds of faults because their specification does not require compilers to perform as much checking as other languages..</w:t>
      </w:r>
      <w:r>
        <w:br/>
        <w:t xml:space="preserve">However, Charles Babbage had already written his first program for the Analytical Engine in </w:t>
      </w:r>
      <w:r>
        <w:t>1837.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</w:t>
      </w:r>
      <w:r>
        <w:t>ies.</w:t>
      </w:r>
      <w:r>
        <w:br/>
        <w:t>This can be a non-trivial task, for example as with parallel processes or some unusual software bugs.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>While these are sometimes considered programming, often the term software development is used for this larger overall process – with the terms programming, implementation, and coding r</w:t>
      </w:r>
      <w:r>
        <w:t>eserved for the writing and editing of code per se.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technique used for database design is Entity-Relationship Modeling (ER Modeling).</w:t>
      </w:r>
      <w:r>
        <w:br/>
        <w:t xml:space="preserve">FORTRAN, the first widely used high-level language to </w:t>
      </w:r>
      <w:r>
        <w:t>have a functional implementation, came 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first step in most formal software development processes is requirements analysis, followed by testing to de</w:t>
      </w:r>
      <w:r>
        <w:t>termine value modeling, implementation, and failure elimination (debugging).</w:t>
      </w:r>
    </w:p>
    <w:sectPr w:rsidR="003509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914243">
    <w:abstractNumId w:val="8"/>
  </w:num>
  <w:num w:numId="2" w16cid:durableId="1532113279">
    <w:abstractNumId w:val="6"/>
  </w:num>
  <w:num w:numId="3" w16cid:durableId="1971401588">
    <w:abstractNumId w:val="5"/>
  </w:num>
  <w:num w:numId="4" w16cid:durableId="2117871955">
    <w:abstractNumId w:val="4"/>
  </w:num>
  <w:num w:numId="5" w16cid:durableId="1180582246">
    <w:abstractNumId w:val="7"/>
  </w:num>
  <w:num w:numId="6" w16cid:durableId="2066709014">
    <w:abstractNumId w:val="3"/>
  </w:num>
  <w:num w:numId="7" w16cid:durableId="263271086">
    <w:abstractNumId w:val="2"/>
  </w:num>
  <w:num w:numId="8" w16cid:durableId="224803567">
    <w:abstractNumId w:val="1"/>
  </w:num>
  <w:num w:numId="9" w16cid:durableId="1181046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09B6"/>
    <w:rsid w:val="00AA1D8D"/>
    <w:rsid w:val="00B47730"/>
    <w:rsid w:val="00CB0664"/>
    <w:rsid w:val="00FC693F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2023-12-06T05:45:00Z</dcterms:modified>
  <cp:category/>
</cp:coreProperties>
</file>