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AF2" w:rsidRDefault="00C2423C">
      <w:r>
        <w:t>It affects the aspects of quality above, including portability, usability and most importantly maintainability..</w:t>
      </w:r>
      <w:r>
        <w:br/>
        <w:t>Also, specific user environment and usage history can make it difficult to reproduce the problem.</w:t>
      </w:r>
      <w:r>
        <w:br/>
        <w:t xml:space="preserve">They are the building blocks for all </w:t>
      </w:r>
      <w:r>
        <w:t>software, from the simplest applications to the most sophisticated ones.</w:t>
      </w:r>
      <w:r>
        <w:b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notation.</w:t>
      </w:r>
      <w:r>
        <w:br/>
        <w:t>However, because an assembly language is little more than a different notation for a machine language,  two machines with different instruction sets also have differe</w:t>
      </w:r>
      <w:r>
        <w:t>nt assembly languages.</w:t>
      </w:r>
      <w:r>
        <w:br/>
        <w:t xml:space="preserve"> Debugging is a very important task in the software development process since having defects in a program can have significant consequences for its users.</w:t>
      </w:r>
      <w:r>
        <w:b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Some text editors such as Emacs allow GDB to be invoked through them, to provide a visual environment.</w:t>
      </w:r>
      <w:r>
        <w:br/>
        <w:t>Scripting and breakpointing is also part of th</w:t>
      </w:r>
      <w:r>
        <w:t>is process.</w:t>
      </w:r>
      <w:r>
        <w:br/>
      </w:r>
      <w:r>
        <w:br/>
        <w:t>Programming languages are essential for software development.</w:t>
      </w:r>
    </w:p>
    <w:sectPr w:rsidR="009F2A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480211">
    <w:abstractNumId w:val="8"/>
  </w:num>
  <w:num w:numId="2" w16cid:durableId="497430910">
    <w:abstractNumId w:val="6"/>
  </w:num>
  <w:num w:numId="3" w16cid:durableId="2048950173">
    <w:abstractNumId w:val="5"/>
  </w:num>
  <w:num w:numId="4" w16cid:durableId="2007853157">
    <w:abstractNumId w:val="4"/>
  </w:num>
  <w:num w:numId="5" w16cid:durableId="255864581">
    <w:abstractNumId w:val="7"/>
  </w:num>
  <w:num w:numId="6" w16cid:durableId="26295266">
    <w:abstractNumId w:val="3"/>
  </w:num>
  <w:num w:numId="7" w16cid:durableId="1116607526">
    <w:abstractNumId w:val="2"/>
  </w:num>
  <w:num w:numId="8" w16cid:durableId="2031103761">
    <w:abstractNumId w:val="1"/>
  </w:num>
  <w:num w:numId="9" w16cid:durableId="123859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2AF2"/>
    <w:rsid w:val="00AA1D8D"/>
    <w:rsid w:val="00B47730"/>
    <w:rsid w:val="00C242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