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234" w:rsidRDefault="00A5704F">
      <w:r>
        <w:t>Ideally, the programming language best suited for the task at hand will be selected..</w:t>
      </w:r>
      <w:r>
        <w:br/>
        <w:t>Many factors, having little or nothing to do with the ability of the computer to efficiently compile and execute the code, contribute to readability.</w:t>
      </w:r>
      <w:r>
        <w:br/>
      </w:r>
      <w:r>
        <w:t xml:space="preserve"> Code-breaking algorithms have also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One approach popular for requirements analysis is Use Case analysis.</w:t>
      </w:r>
      <w:r>
        <w:br/>
        <w:t>For example, when a bug in a compiler can make it crash when parsing some large source file, a simplification of the test case that results in only few lines fr</w:t>
      </w:r>
      <w:r>
        <w:t>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w:t>
      </w:r>
      <w:r>
        <w:t>ent algorithms for a given class of problems.</w:t>
      </w:r>
      <w:r>
        <w:br/>
      </w:r>
      <w:r>
        <w:br/>
        <w:t xml:space="preserve"> Computer programming or coding is the composition of sequences of instructions, called programs, that computers can follow to perform tasks.</w:t>
      </w:r>
      <w:r>
        <w:br/>
        <w:t>Assembly languages were soon developed that let the 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t>However, with the concept of the stored-program computer introduced in 1949, both programs and data were stored and manipulated in the same way in computer memory.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Proficient programming usually requires expertise in several d</w:t>
      </w:r>
      <w:r>
        <w:t>ifferent subjects, including knowledge of the application domain, details of programming languages and generic code libraries, specialized algorithms, and formal logic.</w:t>
      </w:r>
      <w:r>
        <w:br/>
        <w:t xml:space="preserve"> Programmable devices have existed for centuries.</w:t>
      </w:r>
    </w:p>
    <w:sectPr w:rsidR="00231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220683">
    <w:abstractNumId w:val="8"/>
  </w:num>
  <w:num w:numId="2" w16cid:durableId="784539833">
    <w:abstractNumId w:val="6"/>
  </w:num>
  <w:num w:numId="3" w16cid:durableId="2049916648">
    <w:abstractNumId w:val="5"/>
  </w:num>
  <w:num w:numId="4" w16cid:durableId="2107992412">
    <w:abstractNumId w:val="4"/>
  </w:num>
  <w:num w:numId="5" w16cid:durableId="203834646">
    <w:abstractNumId w:val="7"/>
  </w:num>
  <w:num w:numId="6" w16cid:durableId="904950733">
    <w:abstractNumId w:val="3"/>
  </w:num>
  <w:num w:numId="7" w16cid:durableId="849561309">
    <w:abstractNumId w:val="2"/>
  </w:num>
  <w:num w:numId="8" w16cid:durableId="1837260824">
    <w:abstractNumId w:val="1"/>
  </w:num>
  <w:num w:numId="9" w16cid:durableId="160656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234"/>
    <w:rsid w:val="0029639D"/>
    <w:rsid w:val="00326F90"/>
    <w:rsid w:val="00A570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