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5E4" w:rsidRDefault="00687434">
      <w:r>
        <w:t>However, readability is more than just programming style..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 xml:space="preserve">Unreadable code often leads to bugs, </w:t>
      </w:r>
      <w:r>
        <w:t>inefficiencies, and duplicated code.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</w:t>
      </w:r>
      <w:r>
        <w:t>gram must satisfy some 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</w:t>
      </w:r>
      <w:r>
        <w:t>er than years.</w:t>
      </w:r>
      <w:r>
        <w:br/>
        <w:t>He gave the first description of cryptanalysis by frequency analysis, the earliest code-breaking algorithm.</w:t>
      </w:r>
    </w:p>
    <w:sectPr w:rsidR="00BC0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301151">
    <w:abstractNumId w:val="8"/>
  </w:num>
  <w:num w:numId="2" w16cid:durableId="660429033">
    <w:abstractNumId w:val="6"/>
  </w:num>
  <w:num w:numId="3" w16cid:durableId="580718252">
    <w:abstractNumId w:val="5"/>
  </w:num>
  <w:num w:numId="4" w16cid:durableId="860049602">
    <w:abstractNumId w:val="4"/>
  </w:num>
  <w:num w:numId="5" w16cid:durableId="2133162355">
    <w:abstractNumId w:val="7"/>
  </w:num>
  <w:num w:numId="6" w16cid:durableId="1660425245">
    <w:abstractNumId w:val="3"/>
  </w:num>
  <w:num w:numId="7" w16cid:durableId="1636787375">
    <w:abstractNumId w:val="2"/>
  </w:num>
  <w:num w:numId="8" w16cid:durableId="272707842">
    <w:abstractNumId w:val="1"/>
  </w:num>
  <w:num w:numId="9" w16cid:durableId="82997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434"/>
    <w:rsid w:val="00AA1D8D"/>
    <w:rsid w:val="00B47730"/>
    <w:rsid w:val="00BC05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