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2FA0" w:rsidRDefault="00D114BE">
      <w:r>
        <w:t xml:space="preserve"> After the bug is reproduced, the input of the program may need to be simplified to make it easier to debug..</w:t>
      </w:r>
      <w:r>
        <w:br/>
        <w:t xml:space="preserve">Later a control panel (plug board) added to his 1906 Type I Tabulator allowed it to be programmed for different jobs, and by the late 1940s, </w:t>
      </w:r>
      <w:r>
        <w:t>unit record equipment such as the IBM 602 and IBM 604, were programmed by control panels in a similar way, as were the first electronic computers.</w:t>
      </w:r>
      <w:r>
        <w:br/>
        <w:t>Unreadable code often leads to bugs, inefficiencies, and duplicated code.</w:t>
      </w:r>
      <w:r>
        <w:br/>
        <w:t>By the late 1960s, data storage devices and computer terminals became inexpensive enough that programs could be created by typing directly into the computers.</w:t>
      </w:r>
      <w:r>
        <w:br/>
      </w:r>
      <w:r>
        <w:br/>
        <w:t>The first compiler related tool, the A-0 System, was developed in 1952 by Grace Hopper, who also coined the term 'compiler'.</w:t>
      </w:r>
      <w:r>
        <w:br/>
        <w:t>Method</w:t>
      </w:r>
      <w:r>
        <w:t>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Computer programmers are those who write computer software.</w:t>
      </w:r>
      <w:r>
        <w:br/>
        <w:t xml:space="preserve"> The first step in most formal software development pr</w:t>
      </w:r>
      <w:r>
        <w:t>ocesses is requirements analysis, followed by testing to determine value modeling, implementation, and failure elimination (debugging).</w:t>
      </w:r>
      <w:r>
        <w:br/>
        <w:t>The Unified Modeling Language (UML) is a notation used for both the OOAD and MDA.</w:t>
      </w:r>
      <w:r>
        <w:br/>
        <w:t xml:space="preserve"> Debugging is often done with IDEs. Standalone debuggers like GDB are also used, and these often provide less of a visual environment, usually using a command line.</w:t>
      </w:r>
      <w:r>
        <w:br/>
        <w:t>Normally the first step in debugging is to attempt to reproduce the problem.</w:t>
      </w:r>
      <w:r>
        <w:br/>
        <w:t xml:space="preserve"> High-level languages made the process of developing</w:t>
      </w:r>
      <w:r>
        <w:t xml:space="preserve"> a program simpler and more understandable, and less bound to the underlying hardware.</w:t>
      </w:r>
      <w:r>
        <w:br/>
        <w:t>Programming languages are essential for software development.</w:t>
      </w:r>
      <w:r>
        <w:br/>
        <w:t>Provided the functions in a library follow the appropriate run-time conventions (e.g., method of passing arguments), then these functions may be written in any other language.</w:t>
      </w:r>
      <w:r>
        <w:br/>
        <w:t>This can be a non-trivial task, for example as with parallel processes or some unusual software bugs.</w:t>
      </w:r>
    </w:p>
    <w:sectPr w:rsidR="00FA2F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7187939">
    <w:abstractNumId w:val="8"/>
  </w:num>
  <w:num w:numId="2" w16cid:durableId="1476682444">
    <w:abstractNumId w:val="6"/>
  </w:num>
  <w:num w:numId="3" w16cid:durableId="260724470">
    <w:abstractNumId w:val="5"/>
  </w:num>
  <w:num w:numId="4" w16cid:durableId="2021660458">
    <w:abstractNumId w:val="4"/>
  </w:num>
  <w:num w:numId="5" w16cid:durableId="1982298541">
    <w:abstractNumId w:val="7"/>
  </w:num>
  <w:num w:numId="6" w16cid:durableId="1644188418">
    <w:abstractNumId w:val="3"/>
  </w:num>
  <w:num w:numId="7" w16cid:durableId="1343123444">
    <w:abstractNumId w:val="2"/>
  </w:num>
  <w:num w:numId="8" w16cid:durableId="716974610">
    <w:abstractNumId w:val="1"/>
  </w:num>
  <w:num w:numId="9" w16cid:durableId="782767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114BE"/>
    <w:rsid w:val="00FA2FA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2023-12-06T06:00:00Z</dcterms:modified>
  <cp:category/>
</cp:coreProperties>
</file>