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49B9" w:rsidRDefault="0000186C">
      <w:r>
        <w:t xml:space="preserve"> Computer programmers are those who write computer software..</w:t>
      </w:r>
      <w:r>
        <w:br/>
        <w:t>Unreadable code often leads to bugs, inefficiencies, and duplicated code.</w:t>
      </w:r>
      <w:r>
        <w:br/>
        <w:t>It is usually easier to code in "high-level" languages than in "low-level" ones.</w:t>
      </w:r>
      <w:r>
        <w:br/>
      </w:r>
      <w:r>
        <w:t xml:space="preserve"> Different programming languages support different styles of programming (called programming paradigms).</w:t>
      </w:r>
      <w:r>
        <w:br/>
        <w:t xml:space="preserve"> A similar technique used for database design is Entity-Relationship Modeling (ER Modeling).</w:t>
      </w:r>
      <w:r>
        <w:br/>
        <w:t>Provided the functions in a library follow the appropriate run-time conventions (e.g., method of passing arguments), then these functions may be written in any other language.</w:t>
      </w:r>
      <w:r>
        <w:br/>
        <w:t xml:space="preserve"> Readability is important because programmers spend the majority of their time reading, trying to understand, reusing and modifying existi</w:t>
      </w:r>
      <w:r>
        <w:t>ng source code, rather than writing new source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Trial-and-error/divide-and-conquer is needed: the programmer will try to remove some parts of the original test case and check if the problem still exists.</w:t>
      </w:r>
      <w:r>
        <w:br/>
        <w:t>They are the building block</w:t>
      </w:r>
      <w:r>
        <w:t>s for all software, from the simplest applications to the most sophisticated ones.</w:t>
      </w:r>
      <w:r>
        <w:br/>
        <w:t>A study found that a few simple readability transformations made code shorter and drastically reduced the time to understand it.</w:t>
      </w:r>
      <w:r>
        <w:br/>
        <w:t>However, readability is more than just programming style.</w:t>
      </w:r>
      <w:r>
        <w:br/>
        <w:t>Languages form an approximate spectrum from "low-level" to "high-level"; "low-level" languages are typically more machine-oriented and faster to execute, whereas "high-level" languages are more abstract and easier to use but execute less quic</w:t>
      </w:r>
      <w:r>
        <w:t>kly.</w:t>
      </w:r>
      <w:r>
        <w:br/>
        <w:t>Use of a static code analysis tool can help detect some possible problems.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0949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1952190">
    <w:abstractNumId w:val="8"/>
  </w:num>
  <w:num w:numId="2" w16cid:durableId="79758321">
    <w:abstractNumId w:val="6"/>
  </w:num>
  <w:num w:numId="3" w16cid:durableId="103772764">
    <w:abstractNumId w:val="5"/>
  </w:num>
  <w:num w:numId="4" w16cid:durableId="321396496">
    <w:abstractNumId w:val="4"/>
  </w:num>
  <w:num w:numId="5" w16cid:durableId="1948191855">
    <w:abstractNumId w:val="7"/>
  </w:num>
  <w:num w:numId="6" w16cid:durableId="530656337">
    <w:abstractNumId w:val="3"/>
  </w:num>
  <w:num w:numId="7" w16cid:durableId="365644089">
    <w:abstractNumId w:val="2"/>
  </w:num>
  <w:num w:numId="8" w16cid:durableId="1516530314">
    <w:abstractNumId w:val="1"/>
  </w:num>
  <w:num w:numId="9" w16cid:durableId="67754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86C"/>
    <w:rsid w:val="00034616"/>
    <w:rsid w:val="0006063C"/>
    <w:rsid w:val="000949B9"/>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2023-12-06T07:14:00Z</dcterms:modified>
  <cp:category/>
</cp:coreProperties>
</file>