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64CD" w:rsidRDefault="00EB01CF">
      <w:r>
        <w:t xml:space="preserve"> High-level languages made the process of developing a program simpler and more understandable, and less bound to the underlying hardware..</w:t>
      </w:r>
      <w:r>
        <w:br/>
        <w:t xml:space="preserve"> Machine code was the language of early programs, written in the instruction set of the particular machine, often in binary notation.</w:t>
      </w:r>
      <w:r>
        <w:br/>
        <w:t>It involves designing and implementing algorithms, step-by-step specifications of procedures, by writing code in one or more programming languages.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Programming langua</w:t>
      </w:r>
      <w:r>
        <w:t>ges are essential for software development.</w:t>
      </w:r>
      <w:r>
        <w:br/>
        <w:t>Many applications use a mix of several languages in their construction and use.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Languages form an approximate spectrum from </w:t>
      </w:r>
      <w:r>
        <w:t>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Computer programmers are those who write computer software.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Some text editors such as Emacs allow GDB to be invoked t</w:t>
      </w:r>
      <w:r>
        <w:t>hrough them, to provide a visual environment.</w:t>
      </w:r>
      <w:r>
        <w:br/>
        <w:t xml:space="preserve"> A similar technique used for database design is Entity-Relationship Modeling (ER Modeling).</w:t>
      </w:r>
      <w:r>
        <w:br/>
        <w:t xml:space="preserve"> Programmable devices have existed for centuries.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B564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2337999">
    <w:abstractNumId w:val="8"/>
  </w:num>
  <w:num w:numId="2" w16cid:durableId="238254887">
    <w:abstractNumId w:val="6"/>
  </w:num>
  <w:num w:numId="3" w16cid:durableId="1904833723">
    <w:abstractNumId w:val="5"/>
  </w:num>
  <w:num w:numId="4" w16cid:durableId="2086759356">
    <w:abstractNumId w:val="4"/>
  </w:num>
  <w:num w:numId="5" w16cid:durableId="953747820">
    <w:abstractNumId w:val="7"/>
  </w:num>
  <w:num w:numId="6" w16cid:durableId="1665350356">
    <w:abstractNumId w:val="3"/>
  </w:num>
  <w:num w:numId="7" w16cid:durableId="334386516">
    <w:abstractNumId w:val="2"/>
  </w:num>
  <w:num w:numId="8" w16cid:durableId="1730034259">
    <w:abstractNumId w:val="1"/>
  </w:num>
  <w:num w:numId="9" w16cid:durableId="474757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564CD"/>
    <w:rsid w:val="00CB0664"/>
    <w:rsid w:val="00EB01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2023-12-06T06:49:00Z</dcterms:modified>
  <cp:category/>
</cp:coreProperties>
</file>