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1F4C" w:rsidRDefault="009B0B1E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It involves designing and implementing algorithms, </w:t>
      </w:r>
      <w:r>
        <w:t>step-by-step specifications of procedures, by writing code in one or more programming languages.</w:t>
      </w:r>
      <w:r>
        <w:br/>
        <w:t>Techniques like Code refactoring can enhance readability.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Later a control panel (plug board) added to his 1906 Type I Tabulator allowed it </w:t>
      </w:r>
      <w:r>
        <w:t>to be programmed for different jobs, and by the late 1940s, unit record equipment such as the IBM 602 and IBM 604, were programmed by control panels in a similar way, as were the first electronic computers.</w:t>
      </w:r>
      <w:r>
        <w:br/>
        <w:t xml:space="preserve"> Computer programmers are those who write computer software.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However, because an assembly language is little more than a dif</w:t>
      </w:r>
      <w:r>
        <w:t>ferent notation for a machine language,  two machines with different instruction sets also have different assembly languages.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In the 1880s, Herman Hollerith invented the concept of storing data in machine-readable form.</w:t>
      </w:r>
      <w:r>
        <w:br/>
        <w:t>In 1801, the Jacquard loom could produce entirely different weaves by changing the "program" – a series of pasteboard cards wit</w:t>
      </w:r>
      <w:r>
        <w:t>h holes punched in them.</w:t>
      </w:r>
      <w:r>
        <w:br/>
        <w:t>The Unified Modeling Language (UML) is a notation used for both the OOAD and MDA.</w:t>
      </w:r>
      <w:r>
        <w:br/>
        <w:t>Programming languages are essential for software development.</w:t>
      </w:r>
      <w:r>
        <w:br/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</w:p>
    <w:sectPr w:rsidR="00031F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6063316">
    <w:abstractNumId w:val="8"/>
  </w:num>
  <w:num w:numId="2" w16cid:durableId="419184946">
    <w:abstractNumId w:val="6"/>
  </w:num>
  <w:num w:numId="3" w16cid:durableId="2042125630">
    <w:abstractNumId w:val="5"/>
  </w:num>
  <w:num w:numId="4" w16cid:durableId="663093576">
    <w:abstractNumId w:val="4"/>
  </w:num>
  <w:num w:numId="5" w16cid:durableId="1232038108">
    <w:abstractNumId w:val="7"/>
  </w:num>
  <w:num w:numId="6" w16cid:durableId="281768149">
    <w:abstractNumId w:val="3"/>
  </w:num>
  <w:num w:numId="7" w16cid:durableId="320935393">
    <w:abstractNumId w:val="2"/>
  </w:num>
  <w:num w:numId="8" w16cid:durableId="2118326175">
    <w:abstractNumId w:val="1"/>
  </w:num>
  <w:num w:numId="9" w16cid:durableId="2086488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F4C"/>
    <w:rsid w:val="00034616"/>
    <w:rsid w:val="0006063C"/>
    <w:rsid w:val="0015074B"/>
    <w:rsid w:val="0029639D"/>
    <w:rsid w:val="00326F90"/>
    <w:rsid w:val="009B0B1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2023-12-06T08:25:00Z</dcterms:modified>
  <cp:category/>
</cp:coreProperties>
</file>