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531" w:rsidRDefault="00424BFD">
      <w:r>
        <w:t>However, readability is more than just programming style..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</w:t>
      </w:r>
      <w:r>
        <w:t>s, the earliest code-breaking algorithm.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 used</w:t>
      </w:r>
      <w:r>
        <w:t xml:space="preserve">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 xml:space="preserve"> Debugging is a very important</w:t>
      </w:r>
      <w:r>
        <w:t xml:space="preserve"> task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6A4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843206">
    <w:abstractNumId w:val="8"/>
  </w:num>
  <w:num w:numId="2" w16cid:durableId="447360976">
    <w:abstractNumId w:val="6"/>
  </w:num>
  <w:num w:numId="3" w16cid:durableId="460153068">
    <w:abstractNumId w:val="5"/>
  </w:num>
  <w:num w:numId="4" w16cid:durableId="554857458">
    <w:abstractNumId w:val="4"/>
  </w:num>
  <w:num w:numId="5" w16cid:durableId="1253009684">
    <w:abstractNumId w:val="7"/>
  </w:num>
  <w:num w:numId="6" w16cid:durableId="62993613">
    <w:abstractNumId w:val="3"/>
  </w:num>
  <w:num w:numId="7" w16cid:durableId="911501199">
    <w:abstractNumId w:val="2"/>
  </w:num>
  <w:num w:numId="8" w16cid:durableId="1931889903">
    <w:abstractNumId w:val="1"/>
  </w:num>
  <w:num w:numId="9" w16cid:durableId="10710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BFD"/>
    <w:rsid w:val="006A45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