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42E4" w:rsidRDefault="00EC6EFD">
      <w:r>
        <w:t>Many programmers use forms of Agile software development where the various stages of formal software development are more integrated together into short cycles that take a few weeks rather than years..</w:t>
      </w:r>
      <w:r>
        <w:br/>
        <w:t xml:space="preserve">Later a control panel (plug board) added to his </w:t>
      </w:r>
      <w:r>
        <w:t>1906 Type I Tabulator allowed it to be programmed for different jobs, and by the late 1940s, unit record equipment such as the IBM 602 and IBM 604, were programmed by control panels in a similar way, as were the first electronic computers.</w:t>
      </w:r>
      <w:r>
        <w:br/>
        <w:t xml:space="preserve"> Following a consistent programming style often helps readability.</w:t>
      </w:r>
      <w:r>
        <w:br/>
        <w:t>There are many approaches to the Software development process.</w:t>
      </w:r>
      <w:r>
        <w:br/>
        <w:t xml:space="preserve"> The first step in most formal software development processes is requirements analysis, followed by testing to determine value modeling, imple</w:t>
      </w:r>
      <w:r>
        <w:t>mentation, and failure elimination (debugging).</w:t>
      </w:r>
      <w:r>
        <w:br/>
        <w:t xml:space="preserve"> Some languages are very popular for particular kinds of applications, while some languages are regularly used to write many different kinds of applications.</w:t>
      </w:r>
      <w:r>
        <w:br/>
        <w:t xml:space="preserve"> After the bug is reproduced, the input of the program may need to be simplified to make it easier to debug.</w:t>
      </w:r>
      <w:r>
        <w:br/>
        <w:t>There exist a lot of different approaches for each of those tasks.</w:t>
      </w:r>
      <w:r>
        <w:br/>
        <w:t xml:space="preserve"> Allen Downey, in his book How To Think Like A Computer Scientist, writes:</w:t>
      </w:r>
      <w:r>
        <w:br/>
        <w:t xml:space="preserve"> Many computer languages provide a mechanism to call fu</w:t>
      </w:r>
      <w:r>
        <w:t>nctions provided by shared libraries.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Unreadable code </w:t>
      </w:r>
      <w:r>
        <w:t>often leads to bugs, inefficiencies, and duplicated code.</w:t>
      </w:r>
      <w:r>
        <w:br/>
        <w:t>However, Charles Babbage had already written his first program for the Analytical Engine in 1837.</w:t>
      </w:r>
      <w:r>
        <w:br/>
        <w:t xml:space="preserve"> A similar technique used for database design is Entity-Relationship Modeling (ER Modeling).</w:t>
      </w:r>
      <w:r>
        <w:br/>
        <w:t>However, with the concept of the stored-program computer introduced in 1949, both programs and data were stored and manipulated in the same way in computer memory.</w:t>
      </w:r>
    </w:p>
    <w:sectPr w:rsidR="009742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6388696">
    <w:abstractNumId w:val="8"/>
  </w:num>
  <w:num w:numId="2" w16cid:durableId="1244951000">
    <w:abstractNumId w:val="6"/>
  </w:num>
  <w:num w:numId="3" w16cid:durableId="1955819841">
    <w:abstractNumId w:val="5"/>
  </w:num>
  <w:num w:numId="4" w16cid:durableId="200945888">
    <w:abstractNumId w:val="4"/>
  </w:num>
  <w:num w:numId="5" w16cid:durableId="734741655">
    <w:abstractNumId w:val="7"/>
  </w:num>
  <w:num w:numId="6" w16cid:durableId="2033844503">
    <w:abstractNumId w:val="3"/>
  </w:num>
  <w:num w:numId="7" w16cid:durableId="7185">
    <w:abstractNumId w:val="2"/>
  </w:num>
  <w:num w:numId="8" w16cid:durableId="1809470423">
    <w:abstractNumId w:val="1"/>
  </w:num>
  <w:num w:numId="9" w16cid:durableId="135457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42E4"/>
    <w:rsid w:val="00AA1D8D"/>
    <w:rsid w:val="00B47730"/>
    <w:rsid w:val="00CB0664"/>
    <w:rsid w:val="00EC6E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2023-12-06T07:50:00Z</dcterms:modified>
  <cp:category/>
</cp:coreProperties>
</file>