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46D3" w:rsidRDefault="00353C0F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Use of a static code analysis tool can help detect </w:t>
      </w:r>
      <w:r>
        <w:t>some possible problems.</w:t>
      </w:r>
      <w:r>
        <w:br/>
        <w:t>Scripting and breakpointing is also part of this process.</w:t>
      </w:r>
      <w:r>
        <w:br/>
        <w:t xml:space="preserve"> Programmable devices have existed for centuries.</w:t>
      </w:r>
      <w:r>
        <w:br/>
        <w:t>Integrated development environments (IDEs) aim to integrate all such help.</w:t>
      </w:r>
      <w:r>
        <w:br/>
        <w:t>There are many approaches to the Software development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Debugging is often done with IDEs. Standalone debuggers like</w:t>
      </w:r>
      <w:r>
        <w:t xml:space="preserve"> GDB are also used, and these often provide less of a visual environment, usually using a command line.</w:t>
      </w:r>
      <w:r>
        <w:br/>
        <w:t>Trial-and-error/divide-and-conquer is needed: the programmer will try to remove some parts of the original test case and check if the problem still exists.</w:t>
      </w:r>
      <w:r>
        <w:br/>
        <w:t>He gave the first description of cryptanalysis by frequency analysis, the earliest code-breaking algorithm.</w:t>
      </w:r>
      <w:r>
        <w:br/>
        <w:t>For example, when a bug in a compiler can make it crash when parsing some large source file, a simplification of the test case that results in o</w:t>
      </w:r>
      <w:r>
        <w:t>nly few lines from the original source file can be sufficient to reproduce the same crash.</w:t>
      </w:r>
      <w:r>
        <w:br/>
        <w:t xml:space="preserve"> Popular modeling techniques include Object-Oriented Analysis and Design (OOAD) and Model-Driven Architecture (MDA).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Assembly languages were soon developed that let the programmer specify instruction in a text format (e.g., ADD X, TOTAL), w</w:t>
      </w:r>
      <w:r>
        <w:t>ith abbreviations for each operation code and meaningful names for specifying addresses.</w:t>
      </w:r>
      <w:r>
        <w:br/>
        <w:t>It involves designing and implementing algorithms, step-by-step specifications of procedures, by writing code in one or more programming languages.</w:t>
      </w:r>
    </w:p>
    <w:sectPr w:rsidR="000646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9999123">
    <w:abstractNumId w:val="8"/>
  </w:num>
  <w:num w:numId="2" w16cid:durableId="1546873946">
    <w:abstractNumId w:val="6"/>
  </w:num>
  <w:num w:numId="3" w16cid:durableId="1435905874">
    <w:abstractNumId w:val="5"/>
  </w:num>
  <w:num w:numId="4" w16cid:durableId="473260387">
    <w:abstractNumId w:val="4"/>
  </w:num>
  <w:num w:numId="5" w16cid:durableId="1788041464">
    <w:abstractNumId w:val="7"/>
  </w:num>
  <w:num w:numId="6" w16cid:durableId="117575930">
    <w:abstractNumId w:val="3"/>
  </w:num>
  <w:num w:numId="7" w16cid:durableId="37895916">
    <w:abstractNumId w:val="2"/>
  </w:num>
  <w:num w:numId="8" w16cid:durableId="156192166">
    <w:abstractNumId w:val="1"/>
  </w:num>
  <w:num w:numId="9" w16cid:durableId="211971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6D3"/>
    <w:rsid w:val="0015074B"/>
    <w:rsid w:val="0029639D"/>
    <w:rsid w:val="00326F90"/>
    <w:rsid w:val="00353C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2023-12-06T08:22:00Z</dcterms:modified>
  <cp:category/>
</cp:coreProperties>
</file>