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C71" w:rsidRDefault="0092656C">
      <w:r>
        <w:t>Unreadable code often leads to bugs, inefficiencies, and duplicated code..</w:t>
      </w:r>
      <w:r>
        <w:br/>
        <w:t xml:space="preserve"> Allen Downey, in his book How To Think Like A Computer Scientist, writes:</w:t>
      </w:r>
      <w:r>
        <w:br/>
      </w:r>
      <w:r>
        <w:t xml:space="preserve"> Many computer languages provide a mechanism to call functions provided by shared libraries.</w:t>
      </w:r>
      <w:r>
        <w:br/>
        <w:t xml:space="preserve"> Following a consistent programming style often helps readability.</w:t>
      </w:r>
      <w:r>
        <w:br/>
        <w:t>A study found that a few simple readability transformations made code shorter and drastically reduced the time to understand it.</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 xml:space="preserve"> Code-breaking algorithms have also existed for centuries.</w:t>
      </w:r>
      <w:r>
        <w:br/>
        <w:t>Proficient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 xml:space="preserve"> Computer programmers are those who write computer softwar</w:t>
      </w:r>
      <w:r>
        <w:t>e.</w:t>
      </w:r>
      <w:r>
        <w:br/>
        <w:t>When debugging the problem in a GUI, the programmer can try to skip some user interaction from the original problem description and check if remaining actions are sufficient for bugs to appear.</w:t>
      </w:r>
      <w:r>
        <w:br/>
        <w:t xml:space="preserve"> Debugging is a very important task in the software development process since having defects in a program can have significant consequences for its users.</w:t>
      </w:r>
      <w:r>
        <w:br/>
        <w:t>There are many approaches to the Software development process.</w:t>
      </w:r>
      <w:r>
        <w:br/>
        <w:t>Programmers typically use high-level programming languages that are more easily intelligible to h</w:t>
      </w:r>
      <w:r>
        <w:t>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p>
    <w:sectPr w:rsidR="00FE1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594156">
    <w:abstractNumId w:val="8"/>
  </w:num>
  <w:num w:numId="2" w16cid:durableId="1986010045">
    <w:abstractNumId w:val="6"/>
  </w:num>
  <w:num w:numId="3" w16cid:durableId="1580361176">
    <w:abstractNumId w:val="5"/>
  </w:num>
  <w:num w:numId="4" w16cid:durableId="329791182">
    <w:abstractNumId w:val="4"/>
  </w:num>
  <w:num w:numId="5" w16cid:durableId="126241415">
    <w:abstractNumId w:val="7"/>
  </w:num>
  <w:num w:numId="6" w16cid:durableId="1373261055">
    <w:abstractNumId w:val="3"/>
  </w:num>
  <w:num w:numId="7" w16cid:durableId="267473263">
    <w:abstractNumId w:val="2"/>
  </w:num>
  <w:num w:numId="8" w16cid:durableId="428815865">
    <w:abstractNumId w:val="1"/>
  </w:num>
  <w:num w:numId="9" w16cid:durableId="16810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656C"/>
    <w:rsid w:val="00AA1D8D"/>
    <w:rsid w:val="00B47730"/>
    <w:rsid w:val="00CB0664"/>
    <w:rsid w:val="00FC693F"/>
    <w:rsid w:val="00FE1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