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6018" w:rsidRDefault="002A61E0">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Normally the first step in debugging is to attempt to reproduce the problem.</w:t>
      </w:r>
      <w:r>
        <w:br/>
        <w:t>Some l</w:t>
      </w:r>
      <w:r>
        <w:t>anguages are more prone to some kinds of faults because their specification does not require compilers to perform as much checking as other languages.</w:t>
      </w:r>
      <w:r>
        <w:br/>
        <w:t xml:space="preserve"> Different programming languages support different styles of programming (called programming paradigms).</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w:t>
      </w:r>
      <w:r>
        <w:t>m must satisfy some fundamental properties.</w:t>
      </w:r>
      <w:r>
        <w:br/>
        <w:t>For example, COBOL is still strong in corporate data centers often on large mainframe computers, Fortran in engineering applications, scripting languages in Web development, and C in embedded software.</w:t>
      </w:r>
      <w:r>
        <w:br/>
        <w:t xml:space="preserve"> Implementation techniques include imperative languages (object-oriented or procedural), functional languages, and logic languages.</w:t>
      </w:r>
      <w:r>
        <w:br/>
        <w:t>He gave the first description of cryptanalysis by frequency analysis, the earliest code-breaking algorithm.</w:t>
      </w:r>
      <w:r>
        <w:br/>
        <w:t>It is usually easier to co</w:t>
      </w:r>
      <w:r>
        <w:t>de in "high-level" languages than in "low-level" ones.</w:t>
      </w:r>
      <w:r>
        <w:br/>
        <w:t xml:space="preserve"> Programmable devices have existed for centuries.</w:t>
      </w:r>
      <w:r>
        <w:br/>
        <w:t xml:space="preserve"> Some languages are very popular for particular kinds of applications, while some languages are regularly used to write many different kinds of applications.</w:t>
      </w:r>
    </w:p>
    <w:sectPr w:rsidR="006660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834985">
    <w:abstractNumId w:val="8"/>
  </w:num>
  <w:num w:numId="2" w16cid:durableId="270432275">
    <w:abstractNumId w:val="6"/>
  </w:num>
  <w:num w:numId="3" w16cid:durableId="1633171330">
    <w:abstractNumId w:val="5"/>
  </w:num>
  <w:num w:numId="4" w16cid:durableId="1698578028">
    <w:abstractNumId w:val="4"/>
  </w:num>
  <w:num w:numId="5" w16cid:durableId="497157517">
    <w:abstractNumId w:val="7"/>
  </w:num>
  <w:num w:numId="6" w16cid:durableId="508982122">
    <w:abstractNumId w:val="3"/>
  </w:num>
  <w:num w:numId="7" w16cid:durableId="1899785280">
    <w:abstractNumId w:val="2"/>
  </w:num>
  <w:num w:numId="8" w16cid:durableId="1514488448">
    <w:abstractNumId w:val="1"/>
  </w:num>
  <w:num w:numId="9" w16cid:durableId="214468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1E0"/>
    <w:rsid w:val="00326F90"/>
    <w:rsid w:val="006660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