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C2F0D" w:rsidRDefault="00AD138E">
      <w:r>
        <w:t>Scripting and breakpointing is also part of this process..</w:t>
      </w:r>
      <w:r>
        <w:br/>
        <w:t>In the 9th century, the Arab mathematician Al-Kindi described a cryptographic algorithm for deciphering encrypted code, in A Manuscript on Deciphering Cryptographic Messages.</w:t>
      </w:r>
      <w:r>
        <w:br/>
      </w:r>
      <w:r>
        <w:t xml:space="preserve"> Readability is important because programmers spend the majority of their time reading, trying to understand, reusing and modifying existing source code, rather than writing new source code.</w:t>
      </w:r>
      <w:r>
        <w:br/>
        <w:t>Expert programmers are familiar with a variety of well-established algorithms and their respective complexities and use this knowledge to choose algorithms that are best suited to the circumstances.</w:t>
      </w:r>
      <w:r>
        <w:br/>
      </w:r>
      <w:r>
        <w:br/>
        <w:t>The first compiler related tool, the A-0 System, was developed in 1952 by Grace Hopper, who also coined the term 'compile</w:t>
      </w:r>
      <w:r>
        <w:t>r'.</w:t>
      </w:r>
      <w:r>
        <w:br/>
        <w:t>One approach popular for requirements analysis is Use Case analysis.</w:t>
      </w:r>
      <w:r>
        <w:br/>
        <w:t>For this purpose, algorithms are classified into orders using so-called Big O notation, which expresses resource use, such as execution time or memory consumption, in terms of the size of an input.</w:t>
      </w:r>
      <w:r>
        <w:br/>
        <w:t>While these are sometimes considered programming, often the term software development is used for this larger overall process – with the terms programming, implementation, and coding reserved for the writing and editing of code per se.</w:t>
      </w:r>
      <w:r>
        <w:br/>
        <w:t xml:space="preserve">When </w:t>
      </w:r>
      <w:r>
        <w:t>debugging the problem in a GUI, the programmer can try to skip some user interaction from the original problem description and check if remaining actions are sufficient for bugs to appear.</w:t>
      </w:r>
      <w:r>
        <w:br/>
        <w:t>For example, when a bug in a compiler can make it crash when parsing some large source file, a simplification of the test case that results in only few lines from the original source file can be sufficient to reproduce the same crash.</w:t>
      </w:r>
      <w:r>
        <w:br/>
        <w:t xml:space="preserve">Assembly languages were soon developed that let the programmer specify instruction in a </w:t>
      </w:r>
      <w:r>
        <w:t>text format (e.g., ADD X, TOTAL), with abbreviations for each operation code and meaningful names for specifying addresses.</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 xml:space="preserve"> Debugging is often done with IDEs. Standalone debuggers like GDB are also used, and these often provide less of a visual environment, usually using</w:t>
      </w:r>
      <w:r>
        <w:t xml:space="preserve"> a command line.</w:t>
      </w:r>
      <w:r>
        <w:br/>
        <w:t>As early as the 9th century, a programmable music sequencer was invented by the Persian Banu Musa brothers, who described an automated mechanical flute player in the Book of Ingenious Devices.</w:t>
      </w:r>
      <w:r>
        <w:br/>
        <w:t>In 1206, the Arab engineer Al-Jazari invented a programmable drum machine where a musical mechanical automaton could be made to play different rhythms and drum patterns, via pegs and cams.</w:t>
      </w:r>
    </w:p>
    <w:sectPr w:rsidR="00DC2F0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04284314">
    <w:abstractNumId w:val="8"/>
  </w:num>
  <w:num w:numId="2" w16cid:durableId="1042242525">
    <w:abstractNumId w:val="6"/>
  </w:num>
  <w:num w:numId="3" w16cid:durableId="1565264283">
    <w:abstractNumId w:val="5"/>
  </w:num>
  <w:num w:numId="4" w16cid:durableId="2041275208">
    <w:abstractNumId w:val="4"/>
  </w:num>
  <w:num w:numId="5" w16cid:durableId="833498140">
    <w:abstractNumId w:val="7"/>
  </w:num>
  <w:num w:numId="6" w16cid:durableId="790592971">
    <w:abstractNumId w:val="3"/>
  </w:num>
  <w:num w:numId="7" w16cid:durableId="1973553065">
    <w:abstractNumId w:val="2"/>
  </w:num>
  <w:num w:numId="8" w16cid:durableId="587883711">
    <w:abstractNumId w:val="1"/>
  </w:num>
  <w:num w:numId="9" w16cid:durableId="19823491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AD138E"/>
    <w:rsid w:val="00B47730"/>
    <w:rsid w:val="00CB0664"/>
    <w:rsid w:val="00DC2F0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400</Words>
  <Characters>2281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2676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2023-12-06T07:25:00Z</dcterms:modified>
  <cp:category/>
</cp:coreProperties>
</file>