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6872" w:rsidRDefault="00D07202">
      <w:r>
        <w:br/>
        <w:t>The first compiler related tool, the A-0 System, was developed in 1952 by Grace Hopper, who also coined the term 'compiler'..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Auxiliary tasks accompanying and related to programming include analyzing requirement</w:t>
      </w:r>
      <w:r>
        <w:t>s, testing, debugging (investigating and fixing problems), implementation of build systems, and management of derived artifacts, such as programs' machine code.</w:t>
      </w:r>
      <w:r>
        <w:br/>
        <w:t>One approach popular for requirements analysis is Use Case analysis.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The first step in most formal software development processes is requirements analysis, followed by testing to det</w:t>
      </w:r>
      <w:r>
        <w:t>ermine value modeling, implementation, and failure elimination (debugging).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</w:r>
      <w:r>
        <w:br/>
        <w:t>For this purpose, algorithms are classified into orders usi</w:t>
      </w:r>
      <w:r>
        <w:t>ng so-called Big O notation, which expresses resource use, such as execution time or memory consumption, in terms of the size of an input.</w:t>
      </w:r>
      <w:r>
        <w:br/>
        <w:t>It is usually easier to code in "high-level" languages than in "low-level" ones.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Scripting and breakpointing is also part of this process.</w:t>
      </w:r>
    </w:p>
    <w:sectPr w:rsidR="008B68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647952">
    <w:abstractNumId w:val="8"/>
  </w:num>
  <w:num w:numId="2" w16cid:durableId="1289893426">
    <w:abstractNumId w:val="6"/>
  </w:num>
  <w:num w:numId="3" w16cid:durableId="887839185">
    <w:abstractNumId w:val="5"/>
  </w:num>
  <w:num w:numId="4" w16cid:durableId="1080910399">
    <w:abstractNumId w:val="4"/>
  </w:num>
  <w:num w:numId="5" w16cid:durableId="89858357">
    <w:abstractNumId w:val="7"/>
  </w:num>
  <w:num w:numId="6" w16cid:durableId="426195889">
    <w:abstractNumId w:val="3"/>
  </w:num>
  <w:num w:numId="7" w16cid:durableId="2048525284">
    <w:abstractNumId w:val="2"/>
  </w:num>
  <w:num w:numId="8" w16cid:durableId="102070996">
    <w:abstractNumId w:val="1"/>
  </w:num>
  <w:num w:numId="9" w16cid:durableId="499084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6872"/>
    <w:rsid w:val="00AA1D8D"/>
    <w:rsid w:val="00B47730"/>
    <w:rsid w:val="00CB0664"/>
    <w:rsid w:val="00D072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2023-12-06T07:44:00Z</dcterms:modified>
  <cp:category/>
</cp:coreProperties>
</file>