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66" w:rsidRDefault="00357AE4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</w:t>
      </w:r>
      <w:r>
        <w:t>lculate a sequence of Bernoulli numbers,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Implementation techniques include imperative languages (object-oriented or procedural), functional languages, and l</w:t>
      </w:r>
      <w:r>
        <w:t>ogic languages.</w:t>
      </w:r>
      <w:r>
        <w:br/>
        <w:t xml:space="preserve"> Whatever the approach to development may be, the final program must satisfy some fundamental properties.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There exist a lot of diff</w:t>
      </w:r>
      <w:r>
        <w:t>erent approaches for each of those tasks.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</w:t>
      </w:r>
      <w:r>
        <w:t xml:space="preserve"> derived artifacts, such as programs' machine code.</w:t>
      </w:r>
    </w:p>
    <w:sectPr w:rsidR="00DF0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258758">
    <w:abstractNumId w:val="8"/>
  </w:num>
  <w:num w:numId="2" w16cid:durableId="901791748">
    <w:abstractNumId w:val="6"/>
  </w:num>
  <w:num w:numId="3" w16cid:durableId="1802962623">
    <w:abstractNumId w:val="5"/>
  </w:num>
  <w:num w:numId="4" w16cid:durableId="1602687784">
    <w:abstractNumId w:val="4"/>
  </w:num>
  <w:num w:numId="5" w16cid:durableId="894008022">
    <w:abstractNumId w:val="7"/>
  </w:num>
  <w:num w:numId="6" w16cid:durableId="2006787816">
    <w:abstractNumId w:val="3"/>
  </w:num>
  <w:num w:numId="7" w16cid:durableId="317617792">
    <w:abstractNumId w:val="2"/>
  </w:num>
  <w:num w:numId="8" w16cid:durableId="1313023564">
    <w:abstractNumId w:val="1"/>
  </w:num>
  <w:num w:numId="9" w16cid:durableId="89943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AE4"/>
    <w:rsid w:val="00AA1D8D"/>
    <w:rsid w:val="00B47730"/>
    <w:rsid w:val="00CB0664"/>
    <w:rsid w:val="00DF03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