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5B1" w:rsidRDefault="000A0679">
      <w:r>
        <w:t xml:space="preserve"> A similar technique used for database design is Entity-Relationship Modeling (ER Modeling)..</w:t>
      </w:r>
      <w:r>
        <w:br/>
        <w:t>There are many approaches to the Software development process.</w:t>
      </w:r>
      <w:r>
        <w:br/>
      </w:r>
      <w: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Programs were mostly entered using punched cards or paper tape.</w:t>
      </w:r>
      <w:r>
        <w:br/>
        <w:t xml:space="preserve">They </w:t>
      </w:r>
      <w:r>
        <w:t>are the building blocks for all software, from the simplest applications to the most sophisticated ones.</w:t>
      </w:r>
      <w:r>
        <w:br/>
        <w:t xml:space="preserve"> Some languages are very popular for particular kinds of applications, while some languages are regularly used to write many different kinds of applications.</w:t>
      </w:r>
      <w:r>
        <w:br/>
        <w:t>However, Charles Babbage had already written his first program for the Analytical Engine in 1837.</w:t>
      </w:r>
      <w:r>
        <w:br/>
        <w:t xml:space="preserve">In the 9th century, the Arab mathematician Al-Kindi described a cryptographic algorithm for deciphering encrypted code, in A Manuscript on Deciphering </w:t>
      </w:r>
      <w:r>
        <w:t>Cryptographic Messages.</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software.</w:t>
      </w:r>
      <w:r>
        <w:br/>
        <w:t xml:space="preserve"> Following a consistent programming style often helps rea</w:t>
      </w:r>
      <w:r>
        <w:t>dability.</w:t>
      </w:r>
    </w:p>
    <w:sectPr w:rsidR="003B65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16766">
    <w:abstractNumId w:val="8"/>
  </w:num>
  <w:num w:numId="2" w16cid:durableId="1276056597">
    <w:abstractNumId w:val="6"/>
  </w:num>
  <w:num w:numId="3" w16cid:durableId="400566960">
    <w:abstractNumId w:val="5"/>
  </w:num>
  <w:num w:numId="4" w16cid:durableId="816730876">
    <w:abstractNumId w:val="4"/>
  </w:num>
  <w:num w:numId="5" w16cid:durableId="1916696164">
    <w:abstractNumId w:val="7"/>
  </w:num>
  <w:num w:numId="6" w16cid:durableId="384187333">
    <w:abstractNumId w:val="3"/>
  </w:num>
  <w:num w:numId="7" w16cid:durableId="1901358514">
    <w:abstractNumId w:val="2"/>
  </w:num>
  <w:num w:numId="8" w16cid:durableId="1899825767">
    <w:abstractNumId w:val="1"/>
  </w:num>
  <w:num w:numId="9" w16cid:durableId="83742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679"/>
    <w:rsid w:val="0015074B"/>
    <w:rsid w:val="0029639D"/>
    <w:rsid w:val="00326F90"/>
    <w:rsid w:val="003B65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