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0E64" w:rsidRDefault="00274DC7">
      <w:r>
        <w:t xml:space="preserve"> High-level languages made the process of developing a program simpler and more understandable, and less bound to the underlying hardware..</w:t>
      </w:r>
      <w:r>
        <w:br/>
      </w:r>
      <w:r>
        <w:br/>
        <w:t>Many factors, having little or nothing to do with the ability of the computer to efficiently compile and execute the code, contribute to readability.</w:t>
      </w:r>
      <w:r>
        <w:br/>
        <w:t xml:space="preserve"> Implementation techniques include imperative languages (object-oriented or procedural), functional languages, and logic languages.</w:t>
      </w:r>
      <w:r>
        <w:br/>
        <w:t xml:space="preserve"> A similar technique used for database design is Entity-Relationship Modeling (ER Modeling).</w:t>
      </w:r>
      <w:r>
        <w:br/>
        <w:t>Proficient programming usually requires expertise in several different subjects, including knowledge of the application domain, details</w:t>
      </w:r>
      <w:r>
        <w:t xml:space="preserve"> of programming languages and generic code libraries, specialized algorithms, and formal logic.</w:t>
      </w:r>
      <w:r>
        <w:br/>
        <w:t>While these are sometimes considered programming, often the term software development is used for this larger overall process – with the terms programming, implementation, and coding reserved for the writing and editing of code per se.</w:t>
      </w:r>
      <w:r>
        <w:br/>
      </w:r>
      <w:r>
        <w:br/>
        <w:t>The first compiler related tool, the A-0 System, was developed in 1952 by Grace Hopper, who also coined the term 'compiler'.</w:t>
      </w:r>
      <w:r>
        <w:br/>
        <w:t>Integrated development environments (IDEs) aim to inte</w:t>
      </w:r>
      <w:r>
        <w:t>grate all such help.</w:t>
      </w:r>
      <w:r>
        <w:br/>
        <w:t>The Unified Modeling Language (UML) is a notation used for both the OOAD and MDA.</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Ideall</w:t>
      </w:r>
      <w:r>
        <w:t>y, the programming language best suited for the task at hand will be selected.</w:t>
      </w:r>
      <w:r>
        <w:br/>
        <w:t>It is usually easier to code in "high-level" languages than in "low-level" ones.</w:t>
      </w:r>
      <w:r>
        <w:br/>
        <w:t>Provided the functions in a library follow the appropriate run-time conventions (e.g., method of passing arguments), then these functions may be written in any other language.</w:t>
      </w:r>
      <w:r>
        <w:br/>
        <w:t>There are many approaches to the Software development process.</w:t>
      </w:r>
    </w:p>
    <w:sectPr w:rsidR="00D60E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955118">
    <w:abstractNumId w:val="8"/>
  </w:num>
  <w:num w:numId="2" w16cid:durableId="1305697766">
    <w:abstractNumId w:val="6"/>
  </w:num>
  <w:num w:numId="3" w16cid:durableId="644236870">
    <w:abstractNumId w:val="5"/>
  </w:num>
  <w:num w:numId="4" w16cid:durableId="1198660535">
    <w:abstractNumId w:val="4"/>
  </w:num>
  <w:num w:numId="5" w16cid:durableId="1921718185">
    <w:abstractNumId w:val="7"/>
  </w:num>
  <w:num w:numId="6" w16cid:durableId="2021541082">
    <w:abstractNumId w:val="3"/>
  </w:num>
  <w:num w:numId="7" w16cid:durableId="1349915999">
    <w:abstractNumId w:val="2"/>
  </w:num>
  <w:num w:numId="8" w16cid:durableId="1059133221">
    <w:abstractNumId w:val="1"/>
  </w:num>
  <w:num w:numId="9" w16cid:durableId="110345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4DC7"/>
    <w:rsid w:val="0029639D"/>
    <w:rsid w:val="00326F90"/>
    <w:rsid w:val="00AA1D8D"/>
    <w:rsid w:val="00B47730"/>
    <w:rsid w:val="00CB0664"/>
    <w:rsid w:val="00D60E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