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48CF" w:rsidRDefault="003E5424">
      <w:r>
        <w:t>Techniques like Code refactoring can enhance readability..</w:t>
      </w:r>
      <w:r>
        <w:br/>
        <w:t>Programmers typically use high-level programming languages that are more easily intelligible to humans than machine code, which is directly executed by the central processing unit.</w:t>
      </w:r>
      <w:r>
        <w:br/>
      </w:r>
      <w:r>
        <w:br/>
      </w:r>
      <w:r>
        <w:t xml:space="preserve"> Computer programming or coding is the composition of sequences of instructions, called programs, that computers can follow to perform tasks.</w:t>
      </w:r>
      <w:r>
        <w:br/>
        <w:t>Normally the first step in debugging is to attempt to reproduce the problem.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Methods of measuring programming language p</w:t>
      </w:r>
      <w:r>
        <w:t>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br/>
        <w:t>The first compiler related tool, the A-0 System, was developed in 1952 by Grace Hopper, who also coined the term 'compiler'.</w:t>
      </w:r>
      <w:r>
        <w:br/>
        <w:t>By the late 1960s, data st</w:t>
      </w:r>
      <w:r>
        <w:t>orage devices and computer terminals became inexpensive enough that programs could be created by typing directly into the computers.</w:t>
      </w:r>
      <w:r>
        <w:br/>
        <w:t>For example, COBOL is still strong in corporate data centers often on large mainframe computers, Fortran in engineering applications, scripting languages in Web development, and C in embedded software.</w:t>
      </w:r>
      <w:r>
        <w:br/>
        <w:t xml:space="preserve"> The academic field and the engineering practice of computer programming are both largely concerned with discovering and implementing the most efficient algorithms for a given c</w:t>
      </w:r>
      <w:r>
        <w:t>lass of problems.</w:t>
      </w:r>
      <w:r>
        <w:br/>
        <w:t>However, readability is more than just programming style.</w:t>
      </w:r>
      <w:r>
        <w:br/>
        <w:t>He gave the first description of cryptanalysis by frequency analysis, the earliest code-breaking algorithm.</w:t>
      </w:r>
      <w:r>
        <w:br/>
        <w:t>Trial-and-error/divide-and-conquer is needed: the programmer will try to remove some parts of the original test case and check if the problem still exists.</w:t>
      </w:r>
      <w:r>
        <w:br/>
        <w:t>Their jobs usually involve:</w:t>
      </w:r>
      <w:r>
        <w:br/>
        <w:t xml:space="preserve"> Although programming has been presented in the media as a somewhat mathematical subject, some research shows that good programmers have strong </w:t>
      </w:r>
      <w:r>
        <w:t>skills in natural human languages, and that learning to code is similar to learning a foreign language.</w:t>
      </w:r>
      <w:r>
        <w:br/>
        <w:t xml:space="preserve"> Whatever the approach to development may be, the final program must satisfy some fundamental properties.</w:t>
      </w:r>
    </w:p>
    <w:sectPr w:rsidR="003E48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4946357">
    <w:abstractNumId w:val="8"/>
  </w:num>
  <w:num w:numId="2" w16cid:durableId="546795788">
    <w:abstractNumId w:val="6"/>
  </w:num>
  <w:num w:numId="3" w16cid:durableId="98334016">
    <w:abstractNumId w:val="5"/>
  </w:num>
  <w:num w:numId="4" w16cid:durableId="958877425">
    <w:abstractNumId w:val="4"/>
  </w:num>
  <w:num w:numId="5" w16cid:durableId="1649626651">
    <w:abstractNumId w:val="7"/>
  </w:num>
  <w:num w:numId="6" w16cid:durableId="1811551727">
    <w:abstractNumId w:val="3"/>
  </w:num>
  <w:num w:numId="7" w16cid:durableId="789279585">
    <w:abstractNumId w:val="2"/>
  </w:num>
  <w:num w:numId="8" w16cid:durableId="239218570">
    <w:abstractNumId w:val="1"/>
  </w:num>
  <w:num w:numId="9" w16cid:durableId="407197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48CF"/>
    <w:rsid w:val="003E542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2023-12-06T06:07:00Z</dcterms:modified>
  <cp:category/>
</cp:coreProperties>
</file>