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6C00" w:rsidRDefault="00DB2D35">
      <w:r>
        <w:t>However, because an assembly language is little more than a different notation for a machine language,  two machines with different instruction sets also have different assembly languages..</w:t>
      </w:r>
      <w:r>
        <w:br/>
        <w:t xml:space="preserve">For this purpose, algorithms are classified into orders using </w:t>
      </w:r>
      <w:r>
        <w:t>so-called Big O notation, which expresses resource use, such as execution time or memory consumption, in terms of the size of an input.</w:t>
      </w:r>
      <w:r>
        <w:br/>
        <w:t xml:space="preserve"> Debugging is a very important task in the software development process since having defects in a program can have significant consequences for its users.</w:t>
      </w:r>
      <w:r>
        <w:br/>
        <w:t>When debugging the problem in a GUI, the programmer can try to skip some user interaction from the original problem description and check if remaining actions are sufficient for bugs to appear.</w:t>
      </w:r>
      <w:r>
        <w:br/>
        <w:t xml:space="preserve"> Implementation techniques </w:t>
      </w:r>
      <w:r>
        <w:t>include imperative languages (object-oriented or procedural), functional languages, and logic languages.</w:t>
      </w:r>
      <w:r>
        <w:br/>
        <w:t>Proficient programming usually requires expertise in several different subjects, including knowledge of the application domain, details of programming languages and generic code libraries, specialized algorithms, and formal logic.</w:t>
      </w:r>
      <w:r>
        <w:br/>
        <w:t xml:space="preserve"> Auxiliary tasks accompanying and related to programming include analyzing requirements, testing, debugging (investigating and fixing problems), implementation of build systems</w:t>
      </w:r>
      <w:r>
        <w:t>, and management of derived artifacts, such as programs' machine code.</w:t>
      </w:r>
      <w:r>
        <w:br/>
        <w:t>Normally the first step in debugging is to attempt to reproduce the problem.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first step in most formal software development processes is requirements analysis, followed by testing to det</w:t>
      </w:r>
      <w:r>
        <w:t>ermine value modeling, implementation, and failure elimination (debugging).</w:t>
      </w:r>
      <w:r>
        <w:br/>
        <w:t>Programmers typically use high-level programming languages that are more easily intelligible to humans than machine code, which is directly executed by the central processing unit.</w:t>
      </w:r>
      <w:r>
        <w:br/>
        <w:t xml:space="preserve"> After the bug is reproduced, the input of the program may need to be simplified to make it easier to debug.</w:t>
      </w:r>
      <w:r>
        <w:br/>
        <w:t>It is usually easier to code in "high-level" languages than in "low-level" ones.</w:t>
      </w:r>
      <w:r>
        <w:br/>
        <w:t>This can be a non-trivial task, for example as with parallel proc</w:t>
      </w:r>
      <w:r>
        <w:t>esses or some unusual software bugs.</w:t>
      </w:r>
      <w:r>
        <w:br/>
      </w:r>
      <w:r>
        <w:br/>
        <w:t>The first compiler related tool, the A-0 System, was developed in 1952 by Grace Hopper, who also coined the term 'compiler'.</w:t>
      </w:r>
    </w:p>
    <w:sectPr w:rsidR="00EC6C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048938">
    <w:abstractNumId w:val="8"/>
  </w:num>
  <w:num w:numId="2" w16cid:durableId="562637912">
    <w:abstractNumId w:val="6"/>
  </w:num>
  <w:num w:numId="3" w16cid:durableId="1544125899">
    <w:abstractNumId w:val="5"/>
  </w:num>
  <w:num w:numId="4" w16cid:durableId="668287286">
    <w:abstractNumId w:val="4"/>
  </w:num>
  <w:num w:numId="5" w16cid:durableId="669909054">
    <w:abstractNumId w:val="7"/>
  </w:num>
  <w:num w:numId="6" w16cid:durableId="337536104">
    <w:abstractNumId w:val="3"/>
  </w:num>
  <w:num w:numId="7" w16cid:durableId="1199122589">
    <w:abstractNumId w:val="2"/>
  </w:num>
  <w:num w:numId="8" w16cid:durableId="2065135379">
    <w:abstractNumId w:val="1"/>
  </w:num>
  <w:num w:numId="9" w16cid:durableId="85738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B2D35"/>
    <w:rsid w:val="00EC6C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2023-12-06T05:38:00Z</dcterms:modified>
  <cp:category/>
</cp:coreProperties>
</file>