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740F" w:rsidRDefault="00243A2B">
      <w:r>
        <w:t>However, readability is more than just programming style..</w:t>
      </w:r>
      <w:r>
        <w:br/>
        <w:t>One approach popular for requirements analysis is Use Case analysis.</w:t>
      </w:r>
      <w:r>
        <w:br/>
        <w:t xml:space="preserve">Compilers harnessed the power of computers to make programming easier by allowing programmers to specify </w:t>
      </w:r>
      <w:r>
        <w:t>calculations by entering a formula using infix notation.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Many applications use a mix of several languages in their construction and use.</w:t>
      </w:r>
      <w:r>
        <w:br/>
        <w:t>This can be a non-trivial task, for example as with parallel processes or some unusual software bugs.</w:t>
      </w:r>
      <w:r>
        <w:br/>
        <w:t xml:space="preserve"> Computer programmers are those who write computer software.</w:t>
      </w:r>
      <w:r>
        <w:br/>
        <w:t>Also, specific user environment</w:t>
      </w:r>
      <w:r>
        <w:t xml:space="preserve"> and usage history can make it difficult to reproduce the problem.</w:t>
      </w:r>
      <w:r>
        <w:br/>
        <w:t>He gave the first description of cryptanalysis by frequency analysis, the earliest code-breaking algorithm.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Text editors were also developed that allowed changes and corrections to be made much more easily than with pun</w:t>
      </w:r>
      <w:r>
        <w:t>ched cards.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Some languages are more prone to some kinds of faults because their specification does not require compilers to perform as much checking as other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</w:t>
      </w:r>
      <w:r>
        <w:t>t good programmers have strong skills in natural human languages, and that learning to code is similar to learning a foreign language.</w:t>
      </w:r>
      <w:r>
        <w:br/>
        <w:t xml:space="preserve"> Machine code was the language of early programs, written in the instruction set of the particular machine, often in binary notation.</w:t>
      </w:r>
    </w:p>
    <w:sectPr w:rsidR="004F74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2665318">
    <w:abstractNumId w:val="8"/>
  </w:num>
  <w:num w:numId="2" w16cid:durableId="2052993514">
    <w:abstractNumId w:val="6"/>
  </w:num>
  <w:num w:numId="3" w16cid:durableId="362705474">
    <w:abstractNumId w:val="5"/>
  </w:num>
  <w:num w:numId="4" w16cid:durableId="1587033378">
    <w:abstractNumId w:val="4"/>
  </w:num>
  <w:num w:numId="5" w16cid:durableId="1419405641">
    <w:abstractNumId w:val="7"/>
  </w:num>
  <w:num w:numId="6" w16cid:durableId="501892009">
    <w:abstractNumId w:val="3"/>
  </w:num>
  <w:num w:numId="7" w16cid:durableId="1893883562">
    <w:abstractNumId w:val="2"/>
  </w:num>
  <w:num w:numId="8" w16cid:durableId="1694382221">
    <w:abstractNumId w:val="1"/>
  </w:num>
  <w:num w:numId="9" w16cid:durableId="750542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3A2B"/>
    <w:rsid w:val="0029639D"/>
    <w:rsid w:val="00326F90"/>
    <w:rsid w:val="004F740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2023-12-06T05:53:00Z</dcterms:modified>
  <cp:category/>
</cp:coreProperties>
</file>