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FAA" w:rsidRDefault="002A22FF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exist a lot of different approaches for each of those tasks.</w:t>
      </w:r>
      <w:r>
        <w:br/>
        <w:t>Scripting and breakpointing is also part of t</w:t>
      </w:r>
      <w:r>
        <w:t>his process.</w:t>
      </w:r>
      <w:r>
        <w:br/>
        <w:t>The Unified Modeling Language (UML) is a notation used for both the OOAD and MDA.</w:t>
      </w:r>
      <w:r>
        <w:br/>
        <w:t>They are the building blocks for all software, from the simplest applications to the most sophisticated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Some languages are very popular for particular kinds of applications, while some languages are regularly used to write many different kinds of application</w:t>
      </w:r>
      <w:r>
        <w:t>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High-level languages made the process of developing a program simpler and more understandable, and less bou</w:t>
      </w:r>
      <w:r>
        <w:t>nd to the underlying hardware.</w:t>
      </w:r>
      <w:r>
        <w:br/>
        <w:t>Some text editors such as Emacs allow GDB to be invoked through them, to provide a visual environment.</w:t>
      </w:r>
    </w:p>
    <w:sectPr w:rsidR="00AB6F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29325">
    <w:abstractNumId w:val="8"/>
  </w:num>
  <w:num w:numId="2" w16cid:durableId="1762605620">
    <w:abstractNumId w:val="6"/>
  </w:num>
  <w:num w:numId="3" w16cid:durableId="1319727616">
    <w:abstractNumId w:val="5"/>
  </w:num>
  <w:num w:numId="4" w16cid:durableId="239559243">
    <w:abstractNumId w:val="4"/>
  </w:num>
  <w:num w:numId="5" w16cid:durableId="796753635">
    <w:abstractNumId w:val="7"/>
  </w:num>
  <w:num w:numId="6" w16cid:durableId="2133356015">
    <w:abstractNumId w:val="3"/>
  </w:num>
  <w:num w:numId="7" w16cid:durableId="365101198">
    <w:abstractNumId w:val="2"/>
  </w:num>
  <w:num w:numId="8" w16cid:durableId="814030650">
    <w:abstractNumId w:val="1"/>
  </w:num>
  <w:num w:numId="9" w16cid:durableId="136390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2FF"/>
    <w:rsid w:val="00326F90"/>
    <w:rsid w:val="00AA1D8D"/>
    <w:rsid w:val="00AB6FA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