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1A0" w:rsidRDefault="00625924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Also, specific user environment and usage history can make it difficult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</w:t>
      </w:r>
      <w:r>
        <w:t>, and operation of source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X, TOTAL), with abbreviations for ea</w:t>
      </w:r>
      <w:r>
        <w:t>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</w:t>
      </w:r>
      <w:r>
        <w:t>age had already written his first program for the Analytical Engine in 1837.</w:t>
      </w:r>
      <w:r>
        <w:br/>
        <w:t>Normally the first step in debugging is to attempt to reproduce the problem.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</w:p>
    <w:sectPr w:rsidR="00714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386218">
    <w:abstractNumId w:val="8"/>
  </w:num>
  <w:num w:numId="2" w16cid:durableId="222645565">
    <w:abstractNumId w:val="6"/>
  </w:num>
  <w:num w:numId="3" w16cid:durableId="1731341798">
    <w:abstractNumId w:val="5"/>
  </w:num>
  <w:num w:numId="4" w16cid:durableId="561403878">
    <w:abstractNumId w:val="4"/>
  </w:num>
  <w:num w:numId="5" w16cid:durableId="929315949">
    <w:abstractNumId w:val="7"/>
  </w:num>
  <w:num w:numId="6" w16cid:durableId="754977627">
    <w:abstractNumId w:val="3"/>
  </w:num>
  <w:num w:numId="7" w16cid:durableId="244267350">
    <w:abstractNumId w:val="2"/>
  </w:num>
  <w:num w:numId="8" w16cid:durableId="1327707338">
    <w:abstractNumId w:val="1"/>
  </w:num>
  <w:num w:numId="9" w16cid:durableId="24480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924"/>
    <w:rsid w:val="007141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