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489A" w:rsidRDefault="00EC698B">
      <w:r>
        <w:t>There are many approaches to the Software development process..</w:t>
      </w:r>
      <w:r>
        <w:br/>
      </w:r>
      <w:r>
        <w:t xml:space="preserve"> Different programming languages support different styles of programming (called programming paradigms).</w:t>
      </w:r>
      <w:r>
        <w:br/>
        <w:t>The Unified Modeling Language (UML) is a notation used for both the OOAD and MDA.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</w:t>
      </w:r>
      <w:r>
        <w:t>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</w:t>
      </w:r>
      <w:r>
        <w:t>ng).</w:t>
      </w:r>
      <w:r>
        <w:br/>
        <w:t xml:space="preserve"> Programs were mostly entered using punched cards or paper tape.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7E4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4926439">
    <w:abstractNumId w:val="8"/>
  </w:num>
  <w:num w:numId="2" w16cid:durableId="318046713">
    <w:abstractNumId w:val="6"/>
  </w:num>
  <w:num w:numId="3" w16cid:durableId="1781335052">
    <w:abstractNumId w:val="5"/>
  </w:num>
  <w:num w:numId="4" w16cid:durableId="61103483">
    <w:abstractNumId w:val="4"/>
  </w:num>
  <w:num w:numId="5" w16cid:durableId="340666342">
    <w:abstractNumId w:val="7"/>
  </w:num>
  <w:num w:numId="6" w16cid:durableId="1090278300">
    <w:abstractNumId w:val="3"/>
  </w:num>
  <w:num w:numId="7" w16cid:durableId="1233471307">
    <w:abstractNumId w:val="2"/>
  </w:num>
  <w:num w:numId="8" w16cid:durableId="1936012540">
    <w:abstractNumId w:val="1"/>
  </w:num>
  <w:num w:numId="9" w16cid:durableId="152837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89A"/>
    <w:rsid w:val="00AA1D8D"/>
    <w:rsid w:val="00B47730"/>
    <w:rsid w:val="00CB0664"/>
    <w:rsid w:val="00EC69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