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4EE9" w:rsidRDefault="009D44D9">
      <w:r>
        <w:t>Sometimes software development is known as software engineering, especially when it employs formal methods or follows an engineering design process..</w:t>
      </w:r>
      <w:r>
        <w:br/>
      </w:r>
      <w:r>
        <w:t xml:space="preserve"> The first step in most formal software development processes is requirements analysis, followed by testing to determine value modeling, implementation, and failure elimination (debugging).</w:t>
      </w:r>
      <w:r>
        <w:br/>
        <w:t xml:space="preserve"> Code-breaking algorithms have also existed for centuries.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These compiled languages allow the pro</w:t>
      </w:r>
      <w:r>
        <w:t>grammer to write programs in terms that are syntactically richer, and more capable of abstracting the code, making it easy to target varying machine instruction sets via compilation declarations and heuristics.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Text editors </w:t>
      </w:r>
      <w:r>
        <w:t>were also developed that allowed changes and corrections to be made much more easily than with punched cards.</w:t>
      </w:r>
      <w:r>
        <w:br/>
      </w:r>
      <w:r>
        <w:br/>
        <w:t xml:space="preserve"> Computer programming or coding is the composition of sequences of instructions, called programs, that computers can follow to perform tasks.</w:t>
      </w:r>
      <w:r>
        <w:br/>
        <w:t>However, readability is more than just programming style.</w:t>
      </w:r>
      <w:r>
        <w:br/>
        <w:t>Trade-offs from this ideal involve finding enough programmers who know the language to build a team, the availability of compilers for that language, and the efficiency with which programs written in a</w:t>
      </w:r>
      <w:r>
        <w:t xml:space="preserve"> given language execute.</w:t>
      </w:r>
      <w:r>
        <w:br/>
        <w:t xml:space="preserve"> Following a consistent programming style often helps readability.</w:t>
      </w:r>
      <w:r>
        <w:br/>
        <w:t>The Unified Modeling Language (UML) is a notation used for both the OOAD and MDA.</w:t>
      </w:r>
      <w:r>
        <w:br/>
        <w:t>They are the building blocks for all software, from the simplest applications to the most sophisticated ones.</w:t>
      </w:r>
      <w:r>
        <w:br/>
        <w:t>There are many approaches to the Software development process.</w:t>
      </w:r>
      <w:r>
        <w:br/>
        <w:t xml:space="preserve"> Computer programmers are those who write computer software.</w:t>
      </w:r>
    </w:p>
    <w:sectPr w:rsidR="001F4E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657780">
    <w:abstractNumId w:val="8"/>
  </w:num>
  <w:num w:numId="2" w16cid:durableId="1689478689">
    <w:abstractNumId w:val="6"/>
  </w:num>
  <w:num w:numId="3" w16cid:durableId="1043211820">
    <w:abstractNumId w:val="5"/>
  </w:num>
  <w:num w:numId="4" w16cid:durableId="1633709182">
    <w:abstractNumId w:val="4"/>
  </w:num>
  <w:num w:numId="5" w16cid:durableId="269171586">
    <w:abstractNumId w:val="7"/>
  </w:num>
  <w:num w:numId="6" w16cid:durableId="885264263">
    <w:abstractNumId w:val="3"/>
  </w:num>
  <w:num w:numId="7" w16cid:durableId="266083547">
    <w:abstractNumId w:val="2"/>
  </w:num>
  <w:num w:numId="8" w16cid:durableId="677661616">
    <w:abstractNumId w:val="1"/>
  </w:num>
  <w:num w:numId="9" w16cid:durableId="99762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4EE9"/>
    <w:rsid w:val="0029639D"/>
    <w:rsid w:val="00326F90"/>
    <w:rsid w:val="009D44D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2023-12-06T07:28:00Z</dcterms:modified>
  <cp:category/>
</cp:coreProperties>
</file>